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D6594" w14:textId="2BF84D77" w:rsidR="00241340" w:rsidRPr="00904AEF" w:rsidRDefault="00FB6CF6" w:rsidP="00241340">
      <w:pPr>
        <w:jc w:val="center"/>
        <w:rPr>
          <w:rFonts w:ascii="Arial" w:hAnsi="Arial" w:cs="Arial"/>
          <w:b/>
          <w:sz w:val="28"/>
          <w:szCs w:val="28"/>
          <w:u w:val="single"/>
        </w:rPr>
      </w:pPr>
      <w:r>
        <w:rPr>
          <w:rFonts w:ascii="Arial" w:hAnsi="Arial" w:cs="Arial"/>
          <w:b/>
          <w:sz w:val="28"/>
          <w:szCs w:val="28"/>
          <w:u w:val="single"/>
        </w:rPr>
        <w:t>Merkblatt</w:t>
      </w:r>
      <w:r w:rsidRPr="00904AEF">
        <w:rPr>
          <w:rFonts w:ascii="Arial" w:hAnsi="Arial" w:cs="Arial"/>
          <w:b/>
          <w:sz w:val="28"/>
          <w:szCs w:val="28"/>
          <w:u w:val="single"/>
        </w:rPr>
        <w:t xml:space="preserve"> </w:t>
      </w:r>
      <w:r w:rsidR="00241340" w:rsidRPr="00904AEF">
        <w:rPr>
          <w:rFonts w:ascii="Arial" w:hAnsi="Arial" w:cs="Arial"/>
          <w:b/>
          <w:sz w:val="28"/>
          <w:szCs w:val="28"/>
          <w:u w:val="single"/>
        </w:rPr>
        <w:t>der Psychosozialen Assistenz</w:t>
      </w:r>
    </w:p>
    <w:p w14:paraId="316EB78F" w14:textId="2BB2B9DE" w:rsidR="00241340" w:rsidRPr="00904AEF" w:rsidRDefault="00FB6CF6" w:rsidP="00241340">
      <w:pPr>
        <w:jc w:val="center"/>
        <w:rPr>
          <w:rFonts w:ascii="Arial" w:hAnsi="Arial" w:cs="Arial"/>
          <w:b/>
          <w:sz w:val="28"/>
          <w:szCs w:val="28"/>
          <w:u w:val="single"/>
        </w:rPr>
      </w:pPr>
      <w:r>
        <w:rPr>
          <w:rFonts w:ascii="Arial" w:hAnsi="Arial" w:cs="Arial"/>
          <w:b/>
          <w:sz w:val="28"/>
          <w:szCs w:val="28"/>
          <w:u w:val="single"/>
        </w:rPr>
        <w:t>i</w:t>
      </w:r>
      <w:r w:rsidR="00241340" w:rsidRPr="00904AEF">
        <w:rPr>
          <w:rFonts w:ascii="Arial" w:hAnsi="Arial" w:cs="Arial"/>
          <w:b/>
          <w:sz w:val="28"/>
          <w:szCs w:val="28"/>
          <w:u w:val="single"/>
        </w:rPr>
        <w:t xml:space="preserve">n der Region </w:t>
      </w:r>
      <w:r w:rsidR="00F553F0">
        <w:rPr>
          <w:rFonts w:ascii="Arial" w:hAnsi="Arial" w:cs="Arial"/>
          <w:b/>
          <w:sz w:val="28"/>
          <w:szCs w:val="28"/>
          <w:u w:val="single"/>
        </w:rPr>
        <w:fldChar w:fldCharType="begin">
          <w:ffData>
            <w:name w:val="Dropdown1"/>
            <w:enabled/>
            <w:calcOnExit w:val="0"/>
            <w:ddList>
              <w:listEntry w:val="Landkreis Oldenburg"/>
              <w:listEntry w:val="Landkreis Osnabrück"/>
            </w:ddList>
          </w:ffData>
        </w:fldChar>
      </w:r>
      <w:bookmarkStart w:id="0" w:name="Dropdown1"/>
      <w:r w:rsidR="00F553F0">
        <w:rPr>
          <w:rFonts w:ascii="Arial" w:hAnsi="Arial" w:cs="Arial"/>
          <w:b/>
          <w:sz w:val="28"/>
          <w:szCs w:val="28"/>
          <w:u w:val="single"/>
        </w:rPr>
        <w:instrText xml:space="preserve"> FORMDROPDOWN </w:instrText>
      </w:r>
      <w:r w:rsidR="001C5F91">
        <w:rPr>
          <w:rFonts w:ascii="Arial" w:hAnsi="Arial" w:cs="Arial"/>
          <w:b/>
          <w:sz w:val="28"/>
          <w:szCs w:val="28"/>
          <w:u w:val="single"/>
        </w:rPr>
      </w:r>
      <w:r w:rsidR="001C5F91">
        <w:rPr>
          <w:rFonts w:ascii="Arial" w:hAnsi="Arial" w:cs="Arial"/>
          <w:b/>
          <w:sz w:val="28"/>
          <w:szCs w:val="28"/>
          <w:u w:val="single"/>
        </w:rPr>
        <w:fldChar w:fldCharType="separate"/>
      </w:r>
      <w:r w:rsidR="00F553F0">
        <w:rPr>
          <w:rFonts w:ascii="Arial" w:hAnsi="Arial" w:cs="Arial"/>
          <w:b/>
          <w:sz w:val="28"/>
          <w:szCs w:val="28"/>
          <w:u w:val="single"/>
        </w:rPr>
        <w:fldChar w:fldCharType="end"/>
      </w:r>
      <w:bookmarkEnd w:id="0"/>
    </w:p>
    <w:p w14:paraId="7F84A5CA" w14:textId="77777777" w:rsidR="00241340" w:rsidRPr="00241340" w:rsidRDefault="00241340" w:rsidP="00904AEF">
      <w:pPr>
        <w:pStyle w:val="berschrift1"/>
        <w:rPr>
          <w:rFonts w:eastAsia="Times New Roman"/>
          <w:lang w:eastAsia="de-DE"/>
        </w:rPr>
      </w:pPr>
      <w:r w:rsidRPr="00241340">
        <w:rPr>
          <w:rFonts w:eastAsia="Times New Roman"/>
          <w:lang w:eastAsia="de-DE"/>
        </w:rPr>
        <w:t xml:space="preserve">Leistungsnehmer*in: </w:t>
      </w:r>
      <w:r w:rsidRPr="00241340">
        <w:rPr>
          <w:rFonts w:eastAsia="Times New Roman"/>
          <w:lang w:eastAsia="de-DE"/>
        </w:rPr>
        <w:fldChar w:fldCharType="begin">
          <w:ffData>
            <w:name w:val="Text2"/>
            <w:enabled/>
            <w:calcOnExit w:val="0"/>
            <w:textInput/>
          </w:ffData>
        </w:fldChar>
      </w:r>
      <w:r w:rsidRPr="00241340">
        <w:rPr>
          <w:rFonts w:eastAsia="Times New Roman"/>
          <w:lang w:eastAsia="de-DE"/>
        </w:rPr>
        <w:instrText xml:space="preserve"> FORMTEXT </w:instrText>
      </w:r>
      <w:r w:rsidRPr="00241340">
        <w:rPr>
          <w:rFonts w:eastAsia="Times New Roman"/>
          <w:lang w:eastAsia="de-DE"/>
        </w:rPr>
      </w:r>
      <w:r w:rsidRPr="00241340">
        <w:rPr>
          <w:rFonts w:eastAsia="Times New Roman"/>
          <w:lang w:eastAsia="de-DE"/>
        </w:rPr>
        <w:fldChar w:fldCharType="separate"/>
      </w:r>
      <w:r w:rsidRPr="00241340">
        <w:rPr>
          <w:rFonts w:eastAsia="Times New Roman"/>
          <w:noProof/>
          <w:lang w:eastAsia="de-DE"/>
        </w:rPr>
        <w:t> </w:t>
      </w:r>
      <w:r w:rsidRPr="00241340">
        <w:rPr>
          <w:rFonts w:eastAsia="Times New Roman"/>
          <w:noProof/>
          <w:lang w:eastAsia="de-DE"/>
        </w:rPr>
        <w:t> </w:t>
      </w:r>
      <w:r w:rsidRPr="00241340">
        <w:rPr>
          <w:rFonts w:eastAsia="Times New Roman"/>
          <w:noProof/>
          <w:lang w:eastAsia="de-DE"/>
        </w:rPr>
        <w:t> </w:t>
      </w:r>
      <w:r w:rsidRPr="00241340">
        <w:rPr>
          <w:rFonts w:eastAsia="Times New Roman"/>
          <w:noProof/>
          <w:lang w:eastAsia="de-DE"/>
        </w:rPr>
        <w:t> </w:t>
      </w:r>
      <w:r w:rsidRPr="00241340">
        <w:rPr>
          <w:rFonts w:eastAsia="Times New Roman"/>
          <w:noProof/>
          <w:lang w:eastAsia="de-DE"/>
        </w:rPr>
        <w:t> </w:t>
      </w:r>
      <w:r w:rsidRPr="00241340">
        <w:rPr>
          <w:rFonts w:eastAsia="Times New Roman"/>
          <w:lang w:eastAsia="de-DE"/>
        </w:rPr>
        <w:fldChar w:fldCharType="end"/>
      </w:r>
      <w:r w:rsidRPr="00241340">
        <w:rPr>
          <w:rFonts w:eastAsia="Times New Roman"/>
          <w:lang w:eastAsia="de-DE"/>
        </w:rPr>
        <w:t xml:space="preserve"> </w:t>
      </w:r>
    </w:p>
    <w:p w14:paraId="5692AE51" w14:textId="54DE84B8" w:rsidR="00FB6CF6" w:rsidRPr="00F553F0" w:rsidRDefault="00241340" w:rsidP="00F553F0">
      <w:pPr>
        <w:pStyle w:val="berschrift1"/>
        <w:rPr>
          <w:rFonts w:eastAsia="Times New Roman"/>
          <w:lang w:eastAsia="de-DE"/>
        </w:rPr>
      </w:pPr>
      <w:r w:rsidRPr="00241340">
        <w:rPr>
          <w:rFonts w:eastAsia="Times New Roman"/>
          <w:lang w:eastAsia="de-DE"/>
        </w:rPr>
        <w:t xml:space="preserve">Ausgehändigt am: </w:t>
      </w:r>
      <w:r w:rsidRPr="00241340">
        <w:rPr>
          <w:rFonts w:eastAsia="Times New Roman"/>
          <w:lang w:eastAsia="de-DE"/>
        </w:rPr>
        <w:fldChar w:fldCharType="begin">
          <w:ffData>
            <w:name w:val="Text3"/>
            <w:enabled/>
            <w:calcOnExit w:val="0"/>
            <w:textInput/>
          </w:ffData>
        </w:fldChar>
      </w:r>
      <w:r w:rsidRPr="00241340">
        <w:rPr>
          <w:rFonts w:eastAsia="Times New Roman"/>
          <w:lang w:eastAsia="de-DE"/>
        </w:rPr>
        <w:instrText xml:space="preserve"> FORMTEXT </w:instrText>
      </w:r>
      <w:r w:rsidRPr="00241340">
        <w:rPr>
          <w:rFonts w:eastAsia="Times New Roman"/>
          <w:lang w:eastAsia="de-DE"/>
        </w:rPr>
      </w:r>
      <w:r w:rsidRPr="00241340">
        <w:rPr>
          <w:rFonts w:eastAsia="Times New Roman"/>
          <w:lang w:eastAsia="de-DE"/>
        </w:rPr>
        <w:fldChar w:fldCharType="separate"/>
      </w:r>
      <w:r w:rsidRPr="00241340">
        <w:rPr>
          <w:rFonts w:eastAsia="Times New Roman"/>
          <w:noProof/>
          <w:lang w:eastAsia="de-DE"/>
        </w:rPr>
        <w:t> </w:t>
      </w:r>
      <w:r w:rsidRPr="00241340">
        <w:rPr>
          <w:rFonts w:eastAsia="Times New Roman"/>
          <w:noProof/>
          <w:lang w:eastAsia="de-DE"/>
        </w:rPr>
        <w:t> </w:t>
      </w:r>
      <w:r w:rsidRPr="00241340">
        <w:rPr>
          <w:rFonts w:eastAsia="Times New Roman"/>
          <w:noProof/>
          <w:lang w:eastAsia="de-DE"/>
        </w:rPr>
        <w:t> </w:t>
      </w:r>
      <w:r w:rsidRPr="00241340">
        <w:rPr>
          <w:rFonts w:eastAsia="Times New Roman"/>
          <w:noProof/>
          <w:lang w:eastAsia="de-DE"/>
        </w:rPr>
        <w:t> </w:t>
      </w:r>
      <w:r w:rsidRPr="00241340">
        <w:rPr>
          <w:rFonts w:eastAsia="Times New Roman"/>
          <w:noProof/>
          <w:lang w:eastAsia="de-DE"/>
        </w:rPr>
        <w:t> </w:t>
      </w:r>
      <w:r w:rsidRPr="00241340">
        <w:rPr>
          <w:rFonts w:eastAsia="Times New Roman"/>
          <w:lang w:eastAsia="de-DE"/>
        </w:rPr>
        <w:fldChar w:fldCharType="end"/>
      </w:r>
    </w:p>
    <w:p w14:paraId="14167AF3" w14:textId="62D37F88" w:rsidR="00241340" w:rsidRPr="00F553F0" w:rsidRDefault="00241340" w:rsidP="00241340">
      <w:pPr>
        <w:pStyle w:val="Listenabsatz"/>
        <w:numPr>
          <w:ilvl w:val="0"/>
          <w:numId w:val="6"/>
        </w:numPr>
        <w:tabs>
          <w:tab w:val="left" w:pos="567"/>
        </w:tabs>
        <w:spacing w:before="120" w:after="120" w:line="360" w:lineRule="auto"/>
        <w:contextualSpacing w:val="0"/>
        <w:jc w:val="both"/>
        <w:rPr>
          <w:rFonts w:ascii="Arial" w:eastAsia="Times New Roman" w:hAnsi="Arial" w:cs="Arial"/>
          <w:sz w:val="24"/>
          <w:szCs w:val="24"/>
          <w:lang w:eastAsia="de-DE"/>
        </w:rPr>
      </w:pPr>
      <w:r w:rsidRPr="00F553F0">
        <w:rPr>
          <w:rFonts w:ascii="Arial" w:eastAsia="Times New Roman" w:hAnsi="Arial" w:cs="Arial"/>
          <w:sz w:val="24"/>
          <w:szCs w:val="24"/>
          <w:lang w:eastAsia="de-DE"/>
        </w:rPr>
        <w:t xml:space="preserve"> Der im</w:t>
      </w:r>
      <w:r w:rsidRPr="00F553F0">
        <w:rPr>
          <w:rFonts w:ascii="Arial" w:eastAsia="Times New Roman" w:hAnsi="Arial" w:cs="Arial"/>
          <w:b/>
          <w:sz w:val="24"/>
          <w:szCs w:val="24"/>
          <w:lang w:eastAsia="de-DE"/>
        </w:rPr>
        <w:t xml:space="preserve"> Gesamtplan</w:t>
      </w:r>
      <w:r w:rsidRPr="00F553F0">
        <w:rPr>
          <w:rFonts w:ascii="Arial" w:eastAsia="Times New Roman" w:hAnsi="Arial" w:cs="Arial"/>
          <w:sz w:val="24"/>
          <w:szCs w:val="24"/>
          <w:lang w:eastAsia="de-DE"/>
        </w:rPr>
        <w:t xml:space="preserve"> vereinbarte Zeitumfang ist in </w:t>
      </w:r>
      <w:r w:rsidRPr="00F553F0">
        <w:rPr>
          <w:rFonts w:ascii="Arial" w:eastAsia="Times New Roman" w:hAnsi="Arial" w:cs="Arial"/>
          <w:b/>
          <w:sz w:val="24"/>
          <w:szCs w:val="24"/>
          <w:lang w:eastAsia="de-DE"/>
        </w:rPr>
        <w:t>Fachleistungsstunden</w:t>
      </w:r>
      <w:r w:rsidRPr="00F553F0">
        <w:rPr>
          <w:rFonts w:ascii="Arial" w:eastAsia="Times New Roman" w:hAnsi="Arial" w:cs="Arial"/>
          <w:sz w:val="24"/>
          <w:szCs w:val="24"/>
          <w:lang w:eastAsia="de-DE"/>
        </w:rPr>
        <w:t xml:space="preserve"> angegeben. Eine Fachleistungsstunde entspricht 60 Minuten. Teamfallbesprechungen, Dokumentation und Fahrzeiten sind in dieser Zeit inbegriffen.</w:t>
      </w:r>
    </w:p>
    <w:p w14:paraId="2A51CD6D" w14:textId="74AEBD80" w:rsidR="00241340" w:rsidRPr="00241340" w:rsidRDefault="00241340" w:rsidP="00241340">
      <w:pPr>
        <w:pStyle w:val="Listenabsatz"/>
        <w:numPr>
          <w:ilvl w:val="0"/>
          <w:numId w:val="6"/>
        </w:numPr>
        <w:tabs>
          <w:tab w:val="left" w:pos="567"/>
        </w:tabs>
        <w:spacing w:before="120" w:after="120" w:line="360" w:lineRule="auto"/>
        <w:contextualSpacing w:val="0"/>
        <w:jc w:val="both"/>
        <w:rPr>
          <w:rFonts w:ascii="Arial" w:eastAsia="Times New Roman" w:hAnsi="Arial" w:cs="Arial"/>
          <w:sz w:val="24"/>
          <w:szCs w:val="24"/>
          <w:lang w:eastAsia="de-DE"/>
        </w:rPr>
      </w:pPr>
      <w:r w:rsidRPr="00241340">
        <w:rPr>
          <w:rFonts w:ascii="Arial" w:eastAsia="Times New Roman" w:hAnsi="Arial" w:cs="Arial"/>
          <w:sz w:val="24"/>
          <w:szCs w:val="24"/>
          <w:lang w:eastAsia="de-DE"/>
        </w:rPr>
        <w:t xml:space="preserve">Die </w:t>
      </w:r>
      <w:r w:rsidRPr="00241340">
        <w:rPr>
          <w:rFonts w:ascii="Arial" w:eastAsia="Times New Roman" w:hAnsi="Arial" w:cs="Arial"/>
          <w:b/>
          <w:sz w:val="24"/>
          <w:szCs w:val="24"/>
          <w:lang w:eastAsia="de-DE"/>
        </w:rPr>
        <w:t>vereinbarten Termine</w:t>
      </w:r>
      <w:r w:rsidRPr="00241340">
        <w:rPr>
          <w:rFonts w:ascii="Arial" w:eastAsia="Times New Roman" w:hAnsi="Arial" w:cs="Arial"/>
          <w:sz w:val="24"/>
          <w:szCs w:val="24"/>
          <w:lang w:eastAsia="de-DE"/>
        </w:rPr>
        <w:t xml:space="preserve"> sind für beide Seiten verbindlich. Wenn Sie Termine verlegen oder absagen müssen, geben Sie bitte rechtzeitig (</w:t>
      </w:r>
      <w:r w:rsidR="001C5F91">
        <w:rPr>
          <w:rFonts w:ascii="Arial" w:eastAsia="Times New Roman" w:hAnsi="Arial" w:cs="Arial"/>
          <w:sz w:val="24"/>
          <w:szCs w:val="24"/>
          <w:lang w:eastAsia="de-DE"/>
        </w:rPr>
        <w:t xml:space="preserve">werktags, </w:t>
      </w:r>
      <w:r w:rsidRPr="00241340">
        <w:rPr>
          <w:rFonts w:ascii="Arial" w:eastAsia="Times New Roman" w:hAnsi="Arial" w:cs="Arial"/>
          <w:sz w:val="24"/>
          <w:szCs w:val="24"/>
          <w:lang w:eastAsia="de-DE"/>
        </w:rPr>
        <w:t>24 Std. vorher)</w:t>
      </w:r>
      <w:r w:rsidR="001C5F91">
        <w:rPr>
          <w:rFonts w:ascii="Arial" w:eastAsia="Times New Roman" w:hAnsi="Arial" w:cs="Arial"/>
          <w:sz w:val="24"/>
          <w:szCs w:val="24"/>
          <w:lang w:eastAsia="de-DE"/>
        </w:rPr>
        <w:t xml:space="preserve"> bei der jeweiligen Assistenzkraft</w:t>
      </w:r>
      <w:r w:rsidRPr="00241340">
        <w:rPr>
          <w:rFonts w:ascii="Arial" w:eastAsia="Times New Roman" w:hAnsi="Arial" w:cs="Arial"/>
          <w:sz w:val="24"/>
          <w:szCs w:val="24"/>
          <w:lang w:eastAsia="de-DE"/>
        </w:rPr>
        <w:t xml:space="preserve"> Bescheid. Bei einer kurzfristigen Absage </w:t>
      </w:r>
      <w:r w:rsidR="00E2145B">
        <w:rPr>
          <w:rFonts w:ascii="Arial" w:eastAsia="Times New Roman" w:hAnsi="Arial" w:cs="Arial"/>
          <w:sz w:val="24"/>
          <w:szCs w:val="24"/>
          <w:lang w:eastAsia="de-DE"/>
        </w:rPr>
        <w:t xml:space="preserve">oder Verschiebung </w:t>
      </w:r>
      <w:r w:rsidRPr="00241340">
        <w:rPr>
          <w:rFonts w:ascii="Arial" w:eastAsia="Times New Roman" w:hAnsi="Arial" w:cs="Arial"/>
          <w:sz w:val="24"/>
          <w:szCs w:val="24"/>
          <w:lang w:eastAsia="de-DE"/>
        </w:rPr>
        <w:t>ihrerseits wird immer eine Fachleistungsstunde als Ausfallzeit berechnet.</w:t>
      </w:r>
    </w:p>
    <w:p w14:paraId="1F428992" w14:textId="77777777" w:rsidR="00241340" w:rsidRPr="00241340" w:rsidRDefault="00241340" w:rsidP="00241340">
      <w:pPr>
        <w:pStyle w:val="Listenabsatz"/>
        <w:numPr>
          <w:ilvl w:val="0"/>
          <w:numId w:val="6"/>
        </w:numPr>
        <w:tabs>
          <w:tab w:val="left" w:pos="567"/>
        </w:tabs>
        <w:spacing w:before="120" w:after="120" w:line="360" w:lineRule="auto"/>
        <w:contextualSpacing w:val="0"/>
        <w:jc w:val="both"/>
        <w:rPr>
          <w:rFonts w:ascii="Arial" w:eastAsia="Times New Roman" w:hAnsi="Arial" w:cs="Arial"/>
          <w:sz w:val="24"/>
          <w:szCs w:val="24"/>
          <w:lang w:eastAsia="de-DE"/>
        </w:rPr>
      </w:pPr>
      <w:r w:rsidRPr="00241340">
        <w:rPr>
          <w:rFonts w:ascii="Arial" w:eastAsia="Times New Roman" w:hAnsi="Arial" w:cs="Arial"/>
          <w:sz w:val="24"/>
          <w:szCs w:val="24"/>
          <w:lang w:eastAsia="de-DE"/>
        </w:rPr>
        <w:t xml:space="preserve">Wir unterstützen Sie bei der Erreichung Ihrer Ziele, die Sie gemeinsam mit dem Leistungsträger im Gesamtplan vereinbart haben. Wir </w:t>
      </w:r>
      <w:r w:rsidRPr="00241340">
        <w:rPr>
          <w:rFonts w:ascii="Arial" w:eastAsia="Times New Roman" w:hAnsi="Arial" w:cs="Arial"/>
          <w:b/>
          <w:sz w:val="24"/>
          <w:szCs w:val="24"/>
          <w:lang w:eastAsia="de-DE"/>
        </w:rPr>
        <w:t>arbeiten überwiegend beratend</w:t>
      </w:r>
      <w:r w:rsidRPr="00241340">
        <w:rPr>
          <w:rFonts w:ascii="Arial" w:eastAsia="Times New Roman" w:hAnsi="Arial" w:cs="Arial"/>
          <w:sz w:val="24"/>
          <w:szCs w:val="24"/>
          <w:lang w:eastAsia="de-DE"/>
        </w:rPr>
        <w:t xml:space="preserve">, das bedeutet, dass wir gemeinsam mit Ihnen in der Personenzentrierten Planung erarbeiten, wie Sie ihre Ziele erreichen können und wie Sie dabei unterstützt werden möchten. </w:t>
      </w:r>
    </w:p>
    <w:p w14:paraId="56A457A4" w14:textId="5CE39647" w:rsidR="00241340" w:rsidRPr="00241340" w:rsidRDefault="00241340" w:rsidP="00241340">
      <w:pPr>
        <w:pStyle w:val="Listenabsatz"/>
        <w:numPr>
          <w:ilvl w:val="0"/>
          <w:numId w:val="6"/>
        </w:numPr>
        <w:tabs>
          <w:tab w:val="left" w:pos="567"/>
        </w:tabs>
        <w:spacing w:before="120" w:after="120" w:line="360" w:lineRule="auto"/>
        <w:contextualSpacing w:val="0"/>
        <w:jc w:val="both"/>
        <w:rPr>
          <w:rFonts w:ascii="Arial" w:eastAsia="Times New Roman" w:hAnsi="Arial" w:cs="Arial"/>
          <w:sz w:val="24"/>
          <w:szCs w:val="24"/>
          <w:lang w:eastAsia="de-DE"/>
        </w:rPr>
      </w:pPr>
      <w:r w:rsidRPr="00241340">
        <w:rPr>
          <w:rFonts w:ascii="Arial" w:eastAsia="Times New Roman" w:hAnsi="Arial" w:cs="Arial"/>
          <w:sz w:val="24"/>
          <w:szCs w:val="24"/>
          <w:lang w:eastAsia="de-DE"/>
        </w:rPr>
        <w:t xml:space="preserve">Wir </w:t>
      </w:r>
      <w:r w:rsidRPr="00241340">
        <w:rPr>
          <w:rFonts w:ascii="Arial" w:eastAsia="Times New Roman" w:hAnsi="Arial" w:cs="Arial"/>
          <w:b/>
          <w:sz w:val="24"/>
          <w:szCs w:val="24"/>
          <w:lang w:eastAsia="de-DE"/>
        </w:rPr>
        <w:t xml:space="preserve">dokumentieren </w:t>
      </w:r>
      <w:r w:rsidR="00E5057E">
        <w:rPr>
          <w:rFonts w:ascii="Arial" w:eastAsia="Times New Roman" w:hAnsi="Arial" w:cs="Arial"/>
          <w:sz w:val="24"/>
          <w:szCs w:val="24"/>
          <w:lang w:eastAsia="de-DE"/>
        </w:rPr>
        <w:t>jeden</w:t>
      </w:r>
      <w:r w:rsidR="00E5057E" w:rsidRPr="00241340">
        <w:rPr>
          <w:rFonts w:ascii="Arial" w:eastAsia="Times New Roman" w:hAnsi="Arial" w:cs="Arial"/>
          <w:sz w:val="24"/>
          <w:szCs w:val="24"/>
          <w:lang w:eastAsia="de-DE"/>
        </w:rPr>
        <w:t xml:space="preserve"> </w:t>
      </w:r>
      <w:r w:rsidRPr="00241340">
        <w:rPr>
          <w:rFonts w:ascii="Arial" w:eastAsia="Times New Roman" w:hAnsi="Arial" w:cs="Arial"/>
          <w:sz w:val="24"/>
          <w:szCs w:val="24"/>
          <w:lang w:eastAsia="de-DE"/>
        </w:rPr>
        <w:t>unsere</w:t>
      </w:r>
      <w:r w:rsidR="00E5057E">
        <w:rPr>
          <w:rFonts w:ascii="Arial" w:eastAsia="Times New Roman" w:hAnsi="Arial" w:cs="Arial"/>
          <w:sz w:val="24"/>
          <w:szCs w:val="24"/>
          <w:lang w:eastAsia="de-DE"/>
        </w:rPr>
        <w:t>r</w:t>
      </w:r>
      <w:r w:rsidRPr="00241340">
        <w:rPr>
          <w:rFonts w:ascii="Arial" w:eastAsia="Times New Roman" w:hAnsi="Arial" w:cs="Arial"/>
          <w:sz w:val="24"/>
          <w:szCs w:val="24"/>
          <w:lang w:eastAsia="de-DE"/>
        </w:rPr>
        <w:t xml:space="preserve"> Assistenztermine. Diese</w:t>
      </w:r>
      <w:r w:rsidR="00E5057E">
        <w:rPr>
          <w:rFonts w:ascii="Arial" w:eastAsia="Times New Roman" w:hAnsi="Arial" w:cs="Arial"/>
          <w:sz w:val="24"/>
          <w:szCs w:val="24"/>
          <w:lang w:eastAsia="de-DE"/>
        </w:rPr>
        <w:t xml:space="preserve"> Nachweise</w:t>
      </w:r>
      <w:r w:rsidRPr="00241340">
        <w:rPr>
          <w:rFonts w:ascii="Arial" w:eastAsia="Times New Roman" w:hAnsi="Arial" w:cs="Arial"/>
          <w:sz w:val="24"/>
          <w:szCs w:val="24"/>
          <w:lang w:eastAsia="de-DE"/>
        </w:rPr>
        <w:t xml:space="preserve"> legen wir Ihnen </w:t>
      </w:r>
      <w:r w:rsidR="00E5057E">
        <w:rPr>
          <w:rFonts w:ascii="Arial" w:eastAsia="Times New Roman" w:hAnsi="Arial" w:cs="Arial"/>
          <w:sz w:val="24"/>
          <w:szCs w:val="24"/>
          <w:lang w:eastAsia="de-DE"/>
        </w:rPr>
        <w:t xml:space="preserve">monatlich </w:t>
      </w:r>
      <w:r w:rsidRPr="00241340">
        <w:rPr>
          <w:rFonts w:ascii="Arial" w:eastAsia="Times New Roman" w:hAnsi="Arial" w:cs="Arial"/>
          <w:sz w:val="24"/>
          <w:szCs w:val="24"/>
          <w:lang w:eastAsia="de-DE"/>
        </w:rPr>
        <w:t>zu Beginn des nächsten Monats zur Unterschrift vor. Damit bestätigen Sie, dass die Termine mit ihrer Bezugsperson stattgefunden haben. Die</w:t>
      </w:r>
      <w:r w:rsidR="00E5057E">
        <w:rPr>
          <w:rFonts w:ascii="Arial" w:eastAsia="Times New Roman" w:hAnsi="Arial" w:cs="Arial"/>
          <w:sz w:val="24"/>
          <w:szCs w:val="24"/>
          <w:lang w:eastAsia="de-DE"/>
        </w:rPr>
        <w:t>se</w:t>
      </w:r>
      <w:r w:rsidRPr="00241340">
        <w:rPr>
          <w:rFonts w:ascii="Arial" w:eastAsia="Times New Roman" w:hAnsi="Arial" w:cs="Arial"/>
          <w:sz w:val="24"/>
          <w:szCs w:val="24"/>
          <w:lang w:eastAsia="de-DE"/>
        </w:rPr>
        <w:t xml:space="preserve"> </w:t>
      </w:r>
      <w:r w:rsidR="00E5057E">
        <w:rPr>
          <w:rFonts w:ascii="Arial" w:eastAsia="Times New Roman" w:hAnsi="Arial" w:cs="Arial"/>
          <w:b/>
          <w:sz w:val="24"/>
          <w:szCs w:val="24"/>
          <w:lang w:eastAsia="de-DE"/>
        </w:rPr>
        <w:t>Nachweise</w:t>
      </w:r>
      <w:r w:rsidR="00E5057E" w:rsidRPr="00241340">
        <w:rPr>
          <w:rFonts w:ascii="Arial" w:eastAsia="Times New Roman" w:hAnsi="Arial" w:cs="Arial"/>
          <w:sz w:val="24"/>
          <w:szCs w:val="24"/>
          <w:lang w:eastAsia="de-DE"/>
        </w:rPr>
        <w:t xml:space="preserve"> </w:t>
      </w:r>
      <w:r w:rsidRPr="00241340">
        <w:rPr>
          <w:rFonts w:ascii="Arial" w:eastAsia="Times New Roman" w:hAnsi="Arial" w:cs="Arial"/>
          <w:sz w:val="24"/>
          <w:szCs w:val="24"/>
          <w:lang w:eastAsia="de-DE"/>
        </w:rPr>
        <w:t>reichen wir bei Ihrem Leistungsträger ein.</w:t>
      </w:r>
    </w:p>
    <w:p w14:paraId="79C311DB" w14:textId="77777777" w:rsidR="00241340" w:rsidRPr="00241340" w:rsidRDefault="00241340" w:rsidP="00241340">
      <w:pPr>
        <w:pStyle w:val="Listenabsatz"/>
        <w:numPr>
          <w:ilvl w:val="0"/>
          <w:numId w:val="6"/>
        </w:numPr>
        <w:tabs>
          <w:tab w:val="left" w:pos="567"/>
        </w:tabs>
        <w:spacing w:before="120" w:after="120" w:line="360" w:lineRule="auto"/>
        <w:contextualSpacing w:val="0"/>
        <w:jc w:val="both"/>
        <w:rPr>
          <w:rFonts w:ascii="Arial" w:eastAsia="Times New Roman" w:hAnsi="Arial" w:cs="Arial"/>
          <w:sz w:val="24"/>
          <w:szCs w:val="24"/>
          <w:lang w:eastAsia="de-DE"/>
        </w:rPr>
      </w:pPr>
      <w:r w:rsidRPr="00241340">
        <w:rPr>
          <w:rFonts w:ascii="Arial" w:eastAsia="Times New Roman" w:hAnsi="Arial" w:cs="Arial"/>
          <w:sz w:val="24"/>
          <w:szCs w:val="24"/>
          <w:lang w:eastAsia="de-DE"/>
        </w:rPr>
        <w:t xml:space="preserve">Zum Ende eines Kostenanerkenntnisses wird ein </w:t>
      </w:r>
      <w:r w:rsidRPr="00241340">
        <w:rPr>
          <w:rFonts w:ascii="Arial" w:eastAsia="Times New Roman" w:hAnsi="Arial" w:cs="Arial"/>
          <w:b/>
          <w:sz w:val="24"/>
          <w:szCs w:val="24"/>
          <w:lang w:eastAsia="de-DE"/>
        </w:rPr>
        <w:t>Bericht über die Zielerreichung</w:t>
      </w:r>
      <w:r w:rsidRPr="00241340">
        <w:rPr>
          <w:rFonts w:ascii="Arial" w:eastAsia="Times New Roman" w:hAnsi="Arial" w:cs="Arial"/>
          <w:sz w:val="24"/>
          <w:szCs w:val="24"/>
          <w:lang w:eastAsia="de-DE"/>
        </w:rPr>
        <w:t xml:space="preserve"> für den Leistungsträger angefertigt. Wir beschreiben darin, wie die Assistenz gelaufen ist und was ggf. noch weiterhin notwendig ist. Diesen Bericht erhalten Sie vorab zum Gegenlesen. Sie haben die Möglichkeit den Bericht um Ihre eigenen Sichtweisen zu ergänzen.</w:t>
      </w:r>
    </w:p>
    <w:p w14:paraId="4B90F23F" w14:textId="77777777" w:rsidR="00241340" w:rsidRPr="00241340" w:rsidRDefault="00241340" w:rsidP="00241340">
      <w:pPr>
        <w:pStyle w:val="Listenabsatz"/>
        <w:numPr>
          <w:ilvl w:val="0"/>
          <w:numId w:val="6"/>
        </w:numPr>
        <w:tabs>
          <w:tab w:val="left" w:pos="567"/>
        </w:tabs>
        <w:spacing w:before="120" w:after="120" w:line="360" w:lineRule="auto"/>
        <w:contextualSpacing w:val="0"/>
        <w:jc w:val="both"/>
        <w:rPr>
          <w:rFonts w:ascii="Arial" w:eastAsia="Times New Roman" w:hAnsi="Arial" w:cs="Arial"/>
          <w:sz w:val="24"/>
          <w:szCs w:val="24"/>
          <w:lang w:eastAsia="de-DE"/>
        </w:rPr>
      </w:pPr>
      <w:r w:rsidRPr="00241340">
        <w:rPr>
          <w:rFonts w:ascii="Arial" w:eastAsia="Times New Roman" w:hAnsi="Arial" w:cs="Arial"/>
          <w:sz w:val="24"/>
          <w:szCs w:val="24"/>
          <w:lang w:eastAsia="de-DE"/>
        </w:rPr>
        <w:lastRenderedPageBreak/>
        <w:t xml:space="preserve">Die beiliegende </w:t>
      </w:r>
      <w:r w:rsidRPr="00241340">
        <w:rPr>
          <w:rFonts w:ascii="Arial" w:eastAsia="Times New Roman" w:hAnsi="Arial" w:cs="Arial"/>
          <w:b/>
          <w:sz w:val="24"/>
          <w:szCs w:val="24"/>
          <w:lang w:eastAsia="de-DE"/>
        </w:rPr>
        <w:t>Schweigepflichtentbindung</w:t>
      </w:r>
      <w:r w:rsidRPr="00241340">
        <w:rPr>
          <w:rFonts w:ascii="Arial" w:eastAsia="Times New Roman" w:hAnsi="Arial" w:cs="Arial"/>
          <w:sz w:val="24"/>
          <w:szCs w:val="24"/>
          <w:lang w:eastAsia="de-DE"/>
        </w:rPr>
        <w:t xml:space="preserve"> ist notwendig, damit wir mit allen Beteiligten offen über Ihre Belange sprechen können. Die beiliegende </w:t>
      </w:r>
      <w:r w:rsidRPr="00241340">
        <w:rPr>
          <w:rFonts w:ascii="Arial" w:eastAsia="Times New Roman" w:hAnsi="Arial" w:cs="Arial"/>
          <w:b/>
          <w:sz w:val="24"/>
          <w:szCs w:val="24"/>
          <w:lang w:eastAsia="de-DE"/>
        </w:rPr>
        <w:t>Datenschutzerklärung</w:t>
      </w:r>
      <w:r w:rsidRPr="00241340">
        <w:rPr>
          <w:rFonts w:ascii="Arial" w:eastAsia="Times New Roman" w:hAnsi="Arial" w:cs="Arial"/>
          <w:sz w:val="24"/>
          <w:szCs w:val="24"/>
          <w:lang w:eastAsia="de-DE"/>
        </w:rPr>
        <w:t xml:space="preserve"> informiert Sie über den Umgang Ihrer Daten bei uns.</w:t>
      </w:r>
    </w:p>
    <w:p w14:paraId="12AA461D" w14:textId="77777777" w:rsidR="00241340" w:rsidRPr="00241340" w:rsidRDefault="00241340" w:rsidP="00241340">
      <w:pPr>
        <w:pStyle w:val="Listenabsatz"/>
        <w:numPr>
          <w:ilvl w:val="0"/>
          <w:numId w:val="6"/>
        </w:numPr>
        <w:tabs>
          <w:tab w:val="left" w:pos="567"/>
        </w:tabs>
        <w:spacing w:before="120" w:after="120" w:line="360" w:lineRule="auto"/>
        <w:contextualSpacing w:val="0"/>
        <w:jc w:val="both"/>
        <w:rPr>
          <w:rFonts w:ascii="Arial" w:eastAsia="Times New Roman" w:hAnsi="Arial" w:cs="Arial"/>
          <w:sz w:val="24"/>
          <w:szCs w:val="24"/>
          <w:lang w:eastAsia="de-DE"/>
        </w:rPr>
      </w:pPr>
      <w:r w:rsidRPr="00241340">
        <w:rPr>
          <w:rFonts w:ascii="Arial" w:eastAsia="Times New Roman" w:hAnsi="Arial" w:cs="Arial"/>
          <w:sz w:val="24"/>
          <w:szCs w:val="24"/>
          <w:lang w:eastAsia="de-DE"/>
        </w:rPr>
        <w:t xml:space="preserve">Die </w:t>
      </w:r>
      <w:r w:rsidRPr="00241340">
        <w:rPr>
          <w:rFonts w:ascii="Arial" w:eastAsia="Times New Roman" w:hAnsi="Arial" w:cs="Arial"/>
          <w:b/>
          <w:sz w:val="24"/>
          <w:szCs w:val="24"/>
          <w:lang w:eastAsia="de-DE"/>
        </w:rPr>
        <w:t>Einwilligung der unsicheren Kommunikation</w:t>
      </w:r>
      <w:r w:rsidRPr="00241340">
        <w:rPr>
          <w:rFonts w:ascii="Arial" w:eastAsia="Times New Roman" w:hAnsi="Arial" w:cs="Arial"/>
          <w:sz w:val="24"/>
          <w:szCs w:val="24"/>
          <w:lang w:eastAsia="de-DE"/>
        </w:rPr>
        <w:t xml:space="preserve"> ist notwendig für die Nutzung von SMS, Signal usw. Der Kontakt über diese Medien mit ihrer Bezugsperson ist maßvoll in Ordnung. Übermäßiges Nutzen (wie bspw. dauerhaftes Schreiben täglich) ist </w:t>
      </w:r>
      <w:r w:rsidRPr="00241340">
        <w:rPr>
          <w:rFonts w:ascii="Arial" w:eastAsia="Times New Roman" w:hAnsi="Arial" w:cs="Arial"/>
          <w:b/>
          <w:sz w:val="24"/>
          <w:szCs w:val="24"/>
          <w:lang w:eastAsia="de-DE"/>
        </w:rPr>
        <w:t>nicht</w:t>
      </w:r>
      <w:r w:rsidRPr="00241340">
        <w:rPr>
          <w:rFonts w:ascii="Arial" w:eastAsia="Times New Roman" w:hAnsi="Arial" w:cs="Arial"/>
          <w:sz w:val="24"/>
          <w:szCs w:val="24"/>
          <w:lang w:eastAsia="de-DE"/>
        </w:rPr>
        <w:t xml:space="preserve"> Bestandteil der Assistenz. </w:t>
      </w:r>
    </w:p>
    <w:p w14:paraId="2950773E" w14:textId="77777777" w:rsidR="00241340" w:rsidRPr="00241340" w:rsidRDefault="00241340" w:rsidP="00241340">
      <w:pPr>
        <w:pStyle w:val="Listenabsatz"/>
        <w:numPr>
          <w:ilvl w:val="0"/>
          <w:numId w:val="6"/>
        </w:numPr>
        <w:tabs>
          <w:tab w:val="left" w:pos="567"/>
        </w:tabs>
        <w:spacing w:before="120" w:after="120" w:line="360" w:lineRule="auto"/>
        <w:contextualSpacing w:val="0"/>
        <w:jc w:val="both"/>
        <w:rPr>
          <w:rFonts w:ascii="Arial" w:eastAsia="Times New Roman" w:hAnsi="Arial" w:cs="Arial"/>
          <w:sz w:val="24"/>
          <w:szCs w:val="24"/>
          <w:lang w:eastAsia="de-DE"/>
        </w:rPr>
      </w:pPr>
      <w:r w:rsidRPr="00241340">
        <w:rPr>
          <w:rFonts w:ascii="Arial" w:eastAsia="Times New Roman" w:hAnsi="Arial" w:cs="Arial"/>
          <w:sz w:val="24"/>
          <w:szCs w:val="24"/>
          <w:lang w:eastAsia="de-DE"/>
        </w:rPr>
        <w:t xml:space="preserve">Falls etwas mit der </w:t>
      </w:r>
      <w:r w:rsidRPr="00241340">
        <w:rPr>
          <w:rFonts w:ascii="Arial" w:eastAsia="Times New Roman" w:hAnsi="Arial" w:cs="Arial"/>
          <w:b/>
          <w:sz w:val="24"/>
          <w:szCs w:val="24"/>
          <w:lang w:eastAsia="de-DE"/>
        </w:rPr>
        <w:t>Assistenz</w:t>
      </w:r>
      <w:r w:rsidRPr="00241340">
        <w:rPr>
          <w:rFonts w:ascii="Arial" w:eastAsia="Times New Roman" w:hAnsi="Arial" w:cs="Arial"/>
          <w:sz w:val="24"/>
          <w:szCs w:val="24"/>
          <w:lang w:eastAsia="de-DE"/>
        </w:rPr>
        <w:t xml:space="preserve"> aus Ihrer Sicht nicht in Ordnung sein sollte, bitten wir um Offenheit. Wir werden genauso offen sein, wenn es Punkte geben sollte, die aus unserer Sicht nicht funktionieren.</w:t>
      </w:r>
    </w:p>
    <w:p w14:paraId="0EFB3B8D" w14:textId="2DB150C0" w:rsidR="00241340" w:rsidRPr="00241340" w:rsidRDefault="00241340" w:rsidP="00241340">
      <w:pPr>
        <w:pStyle w:val="Listenabsatz"/>
        <w:numPr>
          <w:ilvl w:val="0"/>
          <w:numId w:val="6"/>
        </w:numPr>
        <w:tabs>
          <w:tab w:val="left" w:pos="567"/>
        </w:tabs>
        <w:spacing w:before="120" w:after="120" w:line="360" w:lineRule="auto"/>
        <w:contextualSpacing w:val="0"/>
        <w:jc w:val="both"/>
        <w:rPr>
          <w:rFonts w:ascii="Arial" w:eastAsia="Times New Roman" w:hAnsi="Arial" w:cs="Arial"/>
          <w:sz w:val="24"/>
          <w:szCs w:val="24"/>
          <w:lang w:eastAsia="de-DE"/>
        </w:rPr>
      </w:pPr>
      <w:r w:rsidRPr="00241340">
        <w:rPr>
          <w:rFonts w:ascii="Arial" w:eastAsia="Times New Roman" w:hAnsi="Arial" w:cs="Arial"/>
          <w:sz w:val="24"/>
          <w:szCs w:val="24"/>
          <w:lang w:eastAsia="de-DE"/>
        </w:rPr>
        <w:t xml:space="preserve">Unsere </w:t>
      </w:r>
      <w:r w:rsidR="00FB6CF6">
        <w:rPr>
          <w:rFonts w:ascii="Arial" w:eastAsia="Times New Roman" w:hAnsi="Arial" w:cs="Arial"/>
          <w:b/>
          <w:sz w:val="24"/>
          <w:szCs w:val="24"/>
          <w:lang w:eastAsia="de-DE"/>
        </w:rPr>
        <w:t>Assistenzl</w:t>
      </w:r>
      <w:r w:rsidRPr="00241340">
        <w:rPr>
          <w:rFonts w:ascii="Arial" w:eastAsia="Times New Roman" w:hAnsi="Arial" w:cs="Arial"/>
          <w:b/>
          <w:sz w:val="24"/>
          <w:szCs w:val="24"/>
          <w:lang w:eastAsia="de-DE"/>
        </w:rPr>
        <w:t>eistungen</w:t>
      </w:r>
      <w:r w:rsidRPr="00241340">
        <w:rPr>
          <w:rFonts w:ascii="Arial" w:eastAsia="Times New Roman" w:hAnsi="Arial" w:cs="Arial"/>
          <w:sz w:val="24"/>
          <w:szCs w:val="24"/>
          <w:lang w:eastAsia="de-DE"/>
        </w:rPr>
        <w:t xml:space="preserve"> finden in der Regel an Werktagen von Montag – Freitag statt. Ihre persönlichen Termine vereinbaren Sie mit ihrer Bezugsperson.</w:t>
      </w:r>
    </w:p>
    <w:p w14:paraId="3E835E28" w14:textId="4F8B5F11" w:rsidR="00241340" w:rsidRPr="00FB6CF6" w:rsidRDefault="00241340" w:rsidP="00756412">
      <w:pPr>
        <w:pStyle w:val="Listenabsatz"/>
        <w:numPr>
          <w:ilvl w:val="0"/>
          <w:numId w:val="6"/>
        </w:numPr>
        <w:tabs>
          <w:tab w:val="left" w:pos="567"/>
        </w:tabs>
        <w:spacing w:before="120" w:after="120" w:line="360" w:lineRule="auto"/>
        <w:contextualSpacing w:val="0"/>
        <w:jc w:val="both"/>
        <w:rPr>
          <w:rFonts w:ascii="Arial" w:eastAsia="Times New Roman" w:hAnsi="Arial" w:cs="Arial"/>
          <w:sz w:val="24"/>
          <w:szCs w:val="24"/>
          <w:lang w:eastAsia="de-DE"/>
        </w:rPr>
      </w:pPr>
      <w:r w:rsidRPr="00FB6CF6">
        <w:rPr>
          <w:rFonts w:ascii="Arial" w:eastAsia="Times New Roman" w:hAnsi="Arial" w:cs="Arial"/>
          <w:sz w:val="24"/>
          <w:szCs w:val="24"/>
          <w:lang w:eastAsia="de-DE"/>
        </w:rPr>
        <w:t>Sie erhalten eine/ zwei feste Assistenzkräfte. In Urlaubs- und Krankenzeiten der</w:t>
      </w:r>
      <w:r w:rsidR="00FB6CF6">
        <w:rPr>
          <w:rFonts w:ascii="Arial" w:eastAsia="Times New Roman" w:hAnsi="Arial" w:cs="Arial"/>
          <w:sz w:val="24"/>
          <w:szCs w:val="24"/>
          <w:lang w:eastAsia="de-DE"/>
        </w:rPr>
        <w:t xml:space="preserve"> </w:t>
      </w:r>
      <w:r w:rsidRPr="00FB6CF6">
        <w:rPr>
          <w:rFonts w:ascii="Arial" w:eastAsia="Times New Roman" w:hAnsi="Arial" w:cs="Arial"/>
          <w:sz w:val="24"/>
          <w:szCs w:val="24"/>
          <w:lang w:eastAsia="de-DE"/>
        </w:rPr>
        <w:t xml:space="preserve">Bezugskraft wird eine </w:t>
      </w:r>
      <w:r w:rsidRPr="00FB6CF6">
        <w:rPr>
          <w:rFonts w:ascii="Arial" w:eastAsia="Times New Roman" w:hAnsi="Arial" w:cs="Arial"/>
          <w:b/>
          <w:sz w:val="24"/>
          <w:szCs w:val="24"/>
          <w:lang w:eastAsia="de-DE"/>
        </w:rPr>
        <w:t>Vertretungskraft</w:t>
      </w:r>
      <w:r w:rsidRPr="00FB6CF6">
        <w:rPr>
          <w:rFonts w:ascii="Arial" w:eastAsia="Times New Roman" w:hAnsi="Arial" w:cs="Arial"/>
          <w:sz w:val="24"/>
          <w:szCs w:val="24"/>
          <w:lang w:eastAsia="de-DE"/>
        </w:rPr>
        <w:t xml:space="preserve"> mit Ihnen Termine vereinbaren. Eine Zusammenarbeit Ihrerseits auch in Abwesenheitszeiten der Bezugsperson wird bei uns vorausgesetzt.</w:t>
      </w:r>
    </w:p>
    <w:p w14:paraId="50BFFF7E" w14:textId="4F1DEB08" w:rsidR="00241340" w:rsidRPr="00241340" w:rsidRDefault="00241340" w:rsidP="00241340">
      <w:pPr>
        <w:pStyle w:val="Listenabsatz"/>
        <w:numPr>
          <w:ilvl w:val="0"/>
          <w:numId w:val="8"/>
        </w:numPr>
        <w:spacing w:before="120" w:after="120" w:line="360" w:lineRule="auto"/>
        <w:jc w:val="both"/>
        <w:rPr>
          <w:rFonts w:ascii="Arial" w:eastAsia="Times New Roman" w:hAnsi="Arial" w:cs="Arial"/>
          <w:sz w:val="24"/>
          <w:szCs w:val="24"/>
          <w:lang w:eastAsia="de-DE"/>
        </w:rPr>
      </w:pPr>
      <w:r w:rsidRPr="00241340">
        <w:rPr>
          <w:rFonts w:ascii="Arial" w:eastAsia="Times New Roman" w:hAnsi="Arial" w:cs="Arial"/>
          <w:sz w:val="24"/>
          <w:szCs w:val="24"/>
          <w:lang w:eastAsia="de-DE"/>
        </w:rPr>
        <w:t xml:space="preserve">In dringenden Fällen können Sie sich an die </w:t>
      </w:r>
      <w:r w:rsidRPr="00241340">
        <w:rPr>
          <w:rFonts w:ascii="Arial" w:eastAsia="Times New Roman" w:hAnsi="Arial" w:cs="Arial"/>
          <w:b/>
          <w:sz w:val="24"/>
          <w:szCs w:val="24"/>
          <w:lang w:eastAsia="de-DE"/>
        </w:rPr>
        <w:t>Leit</w:t>
      </w:r>
      <w:r w:rsidR="00FB6CF6">
        <w:rPr>
          <w:rFonts w:ascii="Arial" w:eastAsia="Times New Roman" w:hAnsi="Arial" w:cs="Arial"/>
          <w:b/>
          <w:sz w:val="24"/>
          <w:szCs w:val="24"/>
          <w:lang w:eastAsia="de-DE"/>
        </w:rPr>
        <w:t>ung</w:t>
      </w:r>
      <w:r w:rsidRPr="00241340">
        <w:rPr>
          <w:rFonts w:ascii="Arial" w:eastAsia="Times New Roman" w:hAnsi="Arial" w:cs="Arial"/>
          <w:b/>
          <w:sz w:val="24"/>
          <w:szCs w:val="24"/>
          <w:lang w:eastAsia="de-DE"/>
        </w:rPr>
        <w:t xml:space="preserve"> des Dienstes</w:t>
      </w:r>
      <w:r w:rsidRPr="00241340">
        <w:rPr>
          <w:rFonts w:ascii="Arial" w:eastAsia="Times New Roman" w:hAnsi="Arial" w:cs="Arial"/>
          <w:sz w:val="24"/>
          <w:szCs w:val="24"/>
          <w:lang w:eastAsia="de-DE"/>
        </w:rPr>
        <w:t xml:space="preserve"> </w:t>
      </w:r>
      <w:r w:rsidRPr="00241340">
        <w:rPr>
          <w:rFonts w:ascii="Arial" w:eastAsia="Times New Roman" w:hAnsi="Arial" w:cs="Arial"/>
          <w:sz w:val="24"/>
          <w:szCs w:val="24"/>
          <w:lang w:eastAsia="de-DE"/>
        </w:rPr>
        <w:fldChar w:fldCharType="begin">
          <w:ffData>
            <w:name w:val="Text6"/>
            <w:enabled/>
            <w:calcOnExit w:val="0"/>
            <w:textInput/>
          </w:ffData>
        </w:fldChar>
      </w:r>
      <w:bookmarkStart w:id="1" w:name="Text6"/>
      <w:r w:rsidRPr="00241340">
        <w:rPr>
          <w:rFonts w:ascii="Arial" w:eastAsia="Times New Roman" w:hAnsi="Arial" w:cs="Arial"/>
          <w:sz w:val="24"/>
          <w:szCs w:val="24"/>
          <w:lang w:eastAsia="de-DE"/>
        </w:rPr>
        <w:instrText xml:space="preserve"> FORMTEXT </w:instrText>
      </w:r>
      <w:r w:rsidRPr="00241340">
        <w:rPr>
          <w:rFonts w:ascii="Arial" w:eastAsia="Times New Roman" w:hAnsi="Arial" w:cs="Arial"/>
          <w:sz w:val="24"/>
          <w:szCs w:val="24"/>
          <w:lang w:eastAsia="de-DE"/>
        </w:rPr>
      </w:r>
      <w:r w:rsidRPr="00241340">
        <w:rPr>
          <w:rFonts w:ascii="Arial" w:eastAsia="Times New Roman" w:hAnsi="Arial" w:cs="Arial"/>
          <w:sz w:val="24"/>
          <w:szCs w:val="24"/>
          <w:lang w:eastAsia="de-DE"/>
        </w:rPr>
        <w:fldChar w:fldCharType="separate"/>
      </w:r>
      <w:bookmarkStart w:id="2" w:name="_GoBack"/>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hAnsi="Arial" w:cs="Arial"/>
          <w:noProof/>
          <w:sz w:val="24"/>
          <w:szCs w:val="24"/>
          <w:lang w:eastAsia="de-DE"/>
        </w:rPr>
        <w:t> </w:t>
      </w:r>
      <w:bookmarkEnd w:id="2"/>
      <w:r w:rsidRPr="00241340">
        <w:rPr>
          <w:rFonts w:ascii="Arial" w:eastAsia="Times New Roman" w:hAnsi="Arial" w:cs="Arial"/>
          <w:sz w:val="24"/>
          <w:szCs w:val="24"/>
          <w:lang w:eastAsia="de-DE"/>
        </w:rPr>
        <w:fldChar w:fldCharType="end"/>
      </w:r>
      <w:bookmarkEnd w:id="1"/>
      <w:r w:rsidRPr="00241340">
        <w:rPr>
          <w:rFonts w:ascii="Arial" w:eastAsia="Times New Roman" w:hAnsi="Arial" w:cs="Arial"/>
          <w:sz w:val="24"/>
          <w:szCs w:val="24"/>
          <w:lang w:eastAsia="de-DE"/>
        </w:rPr>
        <w:t xml:space="preserve"> unter </w:t>
      </w:r>
      <w:r w:rsidRPr="00241340">
        <w:rPr>
          <w:rFonts w:ascii="Arial" w:eastAsia="Times New Roman" w:hAnsi="Arial" w:cs="Arial"/>
          <w:sz w:val="24"/>
          <w:szCs w:val="24"/>
          <w:lang w:eastAsia="de-DE"/>
        </w:rPr>
        <w:fldChar w:fldCharType="begin">
          <w:ffData>
            <w:name w:val="Text4"/>
            <w:enabled/>
            <w:calcOnExit w:val="0"/>
            <w:textInput/>
          </w:ffData>
        </w:fldChar>
      </w:r>
      <w:r w:rsidRPr="00241340">
        <w:rPr>
          <w:rFonts w:ascii="Arial" w:eastAsia="Times New Roman" w:hAnsi="Arial" w:cs="Arial"/>
          <w:sz w:val="24"/>
          <w:szCs w:val="24"/>
          <w:lang w:eastAsia="de-DE"/>
        </w:rPr>
        <w:instrText xml:space="preserve"> FORMTEXT </w:instrText>
      </w:r>
      <w:r w:rsidRPr="00241340">
        <w:rPr>
          <w:rFonts w:ascii="Arial" w:eastAsia="Times New Roman" w:hAnsi="Arial" w:cs="Arial"/>
          <w:sz w:val="24"/>
          <w:szCs w:val="24"/>
          <w:lang w:eastAsia="de-DE"/>
        </w:rPr>
      </w:r>
      <w:r w:rsidRPr="00241340">
        <w:rPr>
          <w:rFonts w:ascii="Arial" w:eastAsia="Times New Roman" w:hAnsi="Arial" w:cs="Arial"/>
          <w:sz w:val="24"/>
          <w:szCs w:val="24"/>
          <w:lang w:eastAsia="de-DE"/>
        </w:rPr>
        <w:fldChar w:fldCharType="separate"/>
      </w:r>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eastAsia="Times New Roman" w:hAnsi="Arial" w:cs="Arial"/>
          <w:sz w:val="24"/>
          <w:szCs w:val="24"/>
          <w:lang w:eastAsia="de-DE"/>
        </w:rPr>
        <w:fldChar w:fldCharType="end"/>
      </w:r>
      <w:r w:rsidRPr="00241340">
        <w:rPr>
          <w:rFonts w:ascii="Arial" w:eastAsia="Times New Roman" w:hAnsi="Arial" w:cs="Arial"/>
          <w:sz w:val="24"/>
          <w:szCs w:val="24"/>
          <w:lang w:eastAsia="de-DE"/>
        </w:rPr>
        <w:t xml:space="preserve">oder </w:t>
      </w:r>
      <w:r w:rsidRPr="00241340">
        <w:rPr>
          <w:rFonts w:ascii="Arial" w:eastAsia="Times New Roman" w:hAnsi="Arial" w:cs="Arial"/>
          <w:sz w:val="24"/>
          <w:szCs w:val="24"/>
          <w:lang w:eastAsia="de-DE"/>
        </w:rPr>
        <w:fldChar w:fldCharType="begin">
          <w:ffData>
            <w:name w:val="Text5"/>
            <w:enabled/>
            <w:calcOnExit w:val="0"/>
            <w:textInput/>
          </w:ffData>
        </w:fldChar>
      </w:r>
      <w:r w:rsidRPr="00241340">
        <w:rPr>
          <w:rFonts w:ascii="Arial" w:eastAsia="Times New Roman" w:hAnsi="Arial" w:cs="Arial"/>
          <w:sz w:val="24"/>
          <w:szCs w:val="24"/>
          <w:lang w:eastAsia="de-DE"/>
        </w:rPr>
        <w:instrText xml:space="preserve"> FORMTEXT </w:instrText>
      </w:r>
      <w:r w:rsidRPr="00241340">
        <w:rPr>
          <w:rFonts w:ascii="Arial" w:eastAsia="Times New Roman" w:hAnsi="Arial" w:cs="Arial"/>
          <w:sz w:val="24"/>
          <w:szCs w:val="24"/>
          <w:lang w:eastAsia="de-DE"/>
        </w:rPr>
      </w:r>
      <w:r w:rsidRPr="00241340">
        <w:rPr>
          <w:rFonts w:ascii="Arial" w:eastAsia="Times New Roman" w:hAnsi="Arial" w:cs="Arial"/>
          <w:sz w:val="24"/>
          <w:szCs w:val="24"/>
          <w:lang w:eastAsia="de-DE"/>
        </w:rPr>
        <w:fldChar w:fldCharType="separate"/>
      </w:r>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eastAsia="Times New Roman" w:hAnsi="Arial" w:cs="Arial"/>
          <w:sz w:val="24"/>
          <w:szCs w:val="24"/>
          <w:lang w:eastAsia="de-DE"/>
        </w:rPr>
        <w:fldChar w:fldCharType="end"/>
      </w:r>
      <w:r w:rsidRPr="00241340">
        <w:rPr>
          <w:rFonts w:ascii="Arial" w:eastAsia="Times New Roman" w:hAnsi="Arial" w:cs="Arial"/>
          <w:sz w:val="24"/>
          <w:szCs w:val="24"/>
          <w:lang w:eastAsia="de-DE"/>
        </w:rPr>
        <w:t xml:space="preserve"> wenden.</w:t>
      </w:r>
    </w:p>
    <w:p w14:paraId="70B9723E" w14:textId="77777777" w:rsidR="00241340" w:rsidRPr="00241340" w:rsidRDefault="00241340" w:rsidP="00241340">
      <w:pPr>
        <w:pStyle w:val="Listenabsatz"/>
        <w:numPr>
          <w:ilvl w:val="0"/>
          <w:numId w:val="8"/>
        </w:numPr>
        <w:spacing w:before="120" w:after="120" w:line="360" w:lineRule="auto"/>
        <w:jc w:val="both"/>
        <w:rPr>
          <w:rFonts w:ascii="Arial" w:eastAsia="Times New Roman" w:hAnsi="Arial" w:cs="Arial"/>
          <w:sz w:val="24"/>
          <w:szCs w:val="24"/>
          <w:lang w:eastAsia="de-DE"/>
        </w:rPr>
      </w:pPr>
      <w:r w:rsidRPr="00241340">
        <w:rPr>
          <w:rFonts w:ascii="Arial" w:eastAsia="Times New Roman" w:hAnsi="Arial" w:cs="Arial"/>
          <w:sz w:val="24"/>
          <w:szCs w:val="24"/>
          <w:lang w:eastAsia="de-DE"/>
        </w:rPr>
        <w:t>Die körperliche und geistige Unversehrtheit der Leistungsnehmer*innen aber auch der Assistenzkräfte liegt uns am Herzen. In schwierigen Situation ist der Schutz beider Parteien vorrangig zu sehen und ein Abbruch der Assistenz unsererseits individuell möglich.</w:t>
      </w:r>
    </w:p>
    <w:p w14:paraId="2A3090DE" w14:textId="7C3329F9" w:rsidR="002E3EAA" w:rsidRPr="00241340" w:rsidRDefault="002E3EAA" w:rsidP="00241340">
      <w:pPr>
        <w:tabs>
          <w:tab w:val="left" w:pos="567"/>
        </w:tabs>
        <w:spacing w:after="120"/>
        <w:ind w:left="567" w:hanging="567"/>
        <w:jc w:val="both"/>
        <w:rPr>
          <w:rFonts w:ascii="Arial" w:eastAsia="Times New Roman" w:hAnsi="Arial" w:cs="Arial"/>
          <w:sz w:val="24"/>
          <w:szCs w:val="24"/>
          <w:lang w:eastAsia="de-DE"/>
        </w:rPr>
      </w:pPr>
    </w:p>
    <w:sectPr w:rsidR="002E3EAA" w:rsidRPr="0024134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FBF11" w14:textId="77777777" w:rsidR="004D5D72" w:rsidRDefault="004D5D72" w:rsidP="00A83366">
      <w:pPr>
        <w:spacing w:after="0" w:line="240" w:lineRule="auto"/>
      </w:pPr>
      <w:r>
        <w:separator/>
      </w:r>
    </w:p>
  </w:endnote>
  <w:endnote w:type="continuationSeparator" w:id="0">
    <w:p w14:paraId="12ABA3DC" w14:textId="77777777" w:rsidR="004D5D72" w:rsidRDefault="004D5D72" w:rsidP="00A83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DA739" w14:textId="77777777" w:rsidR="00A8458D" w:rsidRDefault="00A8458D">
    <w:pPr>
      <w:pStyle w:val="Fuzeile"/>
      <w:jc w:val="center"/>
    </w:pPr>
  </w:p>
  <w:p w14:paraId="420DDD6C" w14:textId="77777777" w:rsidR="00241340" w:rsidRPr="00241340" w:rsidRDefault="00241340" w:rsidP="00241340">
    <w:pPr>
      <w:pStyle w:val="Kopfzeile"/>
      <w:rPr>
        <w:rFonts w:ascii="Arial" w:hAnsi="Arial" w:cs="Arial"/>
        <w:noProof/>
      </w:rPr>
    </w:pPr>
    <w:r w:rsidRPr="00241340">
      <w:rPr>
        <w:rFonts w:ascii="Arial" w:hAnsi="Arial" w:cs="Arial"/>
        <w:noProof/>
      </w:rPr>
      <w:t xml:space="preserve">Stand: </w:t>
    </w:r>
    <w:r w:rsidRPr="00241340">
      <w:rPr>
        <w:rFonts w:ascii="Arial" w:hAnsi="Arial" w:cs="Arial"/>
        <w:noProof/>
      </w:rPr>
      <w:fldChar w:fldCharType="begin"/>
    </w:r>
    <w:r w:rsidRPr="00241340">
      <w:rPr>
        <w:rFonts w:ascii="Arial" w:hAnsi="Arial" w:cs="Arial"/>
        <w:noProof/>
      </w:rPr>
      <w:instrText xml:space="preserve"> TIME \@ "dd.MM.yyyy" </w:instrText>
    </w:r>
    <w:r w:rsidRPr="00241340">
      <w:rPr>
        <w:rFonts w:ascii="Arial" w:hAnsi="Arial" w:cs="Arial"/>
        <w:noProof/>
      </w:rPr>
      <w:fldChar w:fldCharType="separate"/>
    </w:r>
    <w:r w:rsidR="001C5F91">
      <w:rPr>
        <w:rFonts w:ascii="Arial" w:hAnsi="Arial" w:cs="Arial"/>
        <w:noProof/>
      </w:rPr>
      <w:t>26.05.2021</w:t>
    </w:r>
    <w:r w:rsidRPr="00241340">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B5B67" w14:textId="77777777" w:rsidR="004D5D72" w:rsidRDefault="004D5D72" w:rsidP="00A83366">
      <w:pPr>
        <w:spacing w:after="0" w:line="240" w:lineRule="auto"/>
      </w:pPr>
      <w:r>
        <w:separator/>
      </w:r>
    </w:p>
  </w:footnote>
  <w:footnote w:type="continuationSeparator" w:id="0">
    <w:p w14:paraId="41F38301" w14:textId="77777777" w:rsidR="004D5D72" w:rsidRDefault="004D5D72" w:rsidP="00A83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622C3" w14:textId="0BCF75F2" w:rsidR="00782A2B" w:rsidRDefault="00782A2B">
    <w:pPr>
      <w:pStyle w:val="Kopfzeile"/>
      <w:rPr>
        <w:noProof/>
        <w:lang w:eastAsia="de-DE"/>
      </w:rPr>
    </w:pPr>
    <w:r>
      <w:rPr>
        <w:noProof/>
        <w:lang w:eastAsia="de-DE"/>
      </w:rPr>
      <w:drawing>
        <wp:anchor distT="0" distB="0" distL="114300" distR="114300" simplePos="0" relativeHeight="251658240" behindDoc="0" locked="0" layoutInCell="0" allowOverlap="1" wp14:anchorId="7EA2AE10" wp14:editId="1049A5AF">
          <wp:simplePos x="0" y="0"/>
          <wp:positionH relativeFrom="column">
            <wp:posOffset>4817745</wp:posOffset>
          </wp:positionH>
          <wp:positionV relativeFrom="paragraph">
            <wp:posOffset>-204470</wp:posOffset>
          </wp:positionV>
          <wp:extent cx="1202055" cy="965200"/>
          <wp:effectExtent l="0" t="0" r="0" b="6350"/>
          <wp:wrapNone/>
          <wp:docPr id="2" name="Grafik 2" descr="AW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O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055" cy="96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1F6E">
      <w:rPr>
        <w:rFonts w:cs="Arial"/>
        <w:color w:val="808080"/>
        <w:sz w:val="20"/>
        <w:szCs w:val="20"/>
      </w:rPr>
      <w:t xml:space="preserve">AWO Trialog </w:t>
    </w:r>
    <w:r>
      <w:rPr>
        <w:rFonts w:cs="Arial"/>
        <w:color w:val="808080"/>
        <w:sz w:val="20"/>
        <w:szCs w:val="20"/>
      </w:rPr>
      <w:t>Weser – Ems GmbH</w:t>
    </w:r>
    <w:r>
      <w:rPr>
        <w:noProof/>
        <w:lang w:eastAsia="de-DE"/>
      </w:rPr>
      <w:t xml:space="preserve"> </w:t>
    </w:r>
  </w:p>
  <w:p w14:paraId="2C60166D" w14:textId="77777777" w:rsidR="00782A2B" w:rsidRDefault="00782A2B" w:rsidP="00782A2B">
    <w:pPr>
      <w:pStyle w:val="Kopfzeile"/>
      <w:tabs>
        <w:tab w:val="clear" w:pos="4536"/>
        <w:tab w:val="clear" w:pos="9072"/>
        <w:tab w:val="left" w:pos="7725"/>
      </w:tabs>
      <w:rPr>
        <w:rFonts w:cs="Arial"/>
        <w:color w:val="808080"/>
        <w:sz w:val="20"/>
        <w:szCs w:val="20"/>
      </w:rPr>
    </w:pPr>
    <w:r>
      <w:rPr>
        <w:rFonts w:cs="Arial"/>
        <w:color w:val="808080"/>
        <w:sz w:val="20"/>
        <w:szCs w:val="20"/>
      </w:rPr>
      <w:t xml:space="preserve">Psychosoziale Assistenz </w:t>
    </w:r>
  </w:p>
  <w:p w14:paraId="3EEFF792" w14:textId="0488B68A" w:rsidR="00C976F3" w:rsidRDefault="00C976F3">
    <w:pPr>
      <w:pStyle w:val="Kopfzeile"/>
    </w:pPr>
  </w:p>
  <w:p w14:paraId="5E3E14D9" w14:textId="4E8597F2" w:rsidR="00782A2B" w:rsidRPr="00782A2B" w:rsidRDefault="00241340" w:rsidP="00782A2B">
    <w:pPr>
      <w:spacing w:line="240" w:lineRule="auto"/>
      <w:rPr>
        <w:rFonts w:ascii="Arial" w:hAnsi="Arial" w:cs="Arial"/>
        <w:b/>
      </w:rPr>
    </w:pPr>
    <w:r>
      <w:rPr>
        <w:rFonts w:ascii="Arial" w:hAnsi="Arial" w:cs="Arial"/>
        <w:b/>
        <w:noProof/>
      </w:rPr>
      <w:t>Informationen</w:t>
    </w:r>
    <w:r w:rsidR="00782A2B" w:rsidRPr="00782A2B">
      <w:rPr>
        <w:rFonts w:ascii="Arial" w:hAnsi="Arial" w:cs="Arial"/>
        <w:b/>
        <w:noProof/>
      </w:rPr>
      <w:t xml:space="preserve"> </w:t>
    </w:r>
    <w:r w:rsidR="00782A2B" w:rsidRPr="00782A2B">
      <w:rPr>
        <w:rFonts w:ascii="Arial" w:hAnsi="Arial" w:cs="Arial"/>
        <w:b/>
      </w:rPr>
      <w:t>über Assistenzleistungen</w:t>
    </w:r>
  </w:p>
  <w:p w14:paraId="0EB2A812" w14:textId="77777777" w:rsidR="00782A2B" w:rsidRPr="00782A2B" w:rsidRDefault="00782A2B" w:rsidP="00782A2B">
    <w:pPr>
      <w:spacing w:line="240" w:lineRule="auto"/>
      <w:rPr>
        <w:rFonts w:ascii="Arial" w:hAnsi="Arial" w:cs="Arial"/>
        <w:b/>
      </w:rPr>
    </w:pPr>
    <w:r w:rsidRPr="00782A2B">
      <w:rPr>
        <w:rFonts w:ascii="Arial" w:hAnsi="Arial" w:cs="Arial"/>
        <w:b/>
      </w:rPr>
      <w:t>für die Psychosoziale Assistenz nach § 113 SGB IX und §§ 76 ff. SGB IX</w:t>
    </w:r>
  </w:p>
  <w:p w14:paraId="333FB592" w14:textId="77777777" w:rsidR="00383522" w:rsidRDefault="00383522" w:rsidP="00C976F3">
    <w:pPr>
      <w:pStyle w:val="Kopfzeile"/>
      <w:jc w:val="cente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0608A"/>
    <w:multiLevelType w:val="hybridMultilevel"/>
    <w:tmpl w:val="D5E093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204E7"/>
    <w:multiLevelType w:val="hybridMultilevel"/>
    <w:tmpl w:val="3B5816E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2D4227A"/>
    <w:multiLevelType w:val="hybridMultilevel"/>
    <w:tmpl w:val="34C4AD94"/>
    <w:lvl w:ilvl="0" w:tplc="AA3C47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2A0219"/>
    <w:multiLevelType w:val="hybridMultilevel"/>
    <w:tmpl w:val="92D69DD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0B77FD"/>
    <w:multiLevelType w:val="hybridMultilevel"/>
    <w:tmpl w:val="ED4615B2"/>
    <w:lvl w:ilvl="0" w:tplc="A6FA6464">
      <w:start w:val="1"/>
      <w:numFmt w:val="bullet"/>
      <w:lvlText w:val=""/>
      <w:lvlJc w:val="left"/>
      <w:pPr>
        <w:ind w:left="360" w:hanging="360"/>
      </w:pPr>
      <w:rPr>
        <w:rFonts w:ascii="Wingdings" w:hAnsi="Wingdings" w:hint="default"/>
        <w:sz w:val="32"/>
        <w:szCs w:val="3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1BF236D"/>
    <w:multiLevelType w:val="hybridMultilevel"/>
    <w:tmpl w:val="6EEA7436"/>
    <w:lvl w:ilvl="0" w:tplc="5EAE9BD6">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57F09AE"/>
    <w:multiLevelType w:val="hybridMultilevel"/>
    <w:tmpl w:val="01AED4D8"/>
    <w:lvl w:ilvl="0" w:tplc="EB28FB56">
      <w:start w:val="1"/>
      <w:numFmt w:val="bullet"/>
      <w:lvlText w:val=""/>
      <w:lvlJc w:val="left"/>
      <w:pPr>
        <w:ind w:left="360" w:hanging="360"/>
      </w:pPr>
      <w:rPr>
        <w:rFonts w:ascii="Wingdings" w:hAnsi="Wingdings" w:hint="default"/>
        <w:sz w:val="32"/>
        <w:szCs w:val="3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E100F98"/>
    <w:multiLevelType w:val="hybridMultilevel"/>
    <w:tmpl w:val="CAB40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formatting="1" w:enforcement="1" w:cryptProviderType="rsaAES" w:cryptAlgorithmClass="hash" w:cryptAlgorithmType="typeAny" w:cryptAlgorithmSid="14" w:cryptSpinCount="100000" w:hash="Q9VR9Cz1tBAfXuPa57+pHYr1tuYKF28QFfhSFEflEP3PJhX78bIjlxkXga8pYHzf/qKmJ7CVhCHXZqP0ieG1bw==" w:salt="OdasDe8CDjLL+78wj0YdIA=="/>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366"/>
    <w:rsid w:val="00025B08"/>
    <w:rsid w:val="001B505D"/>
    <w:rsid w:val="001C5F91"/>
    <w:rsid w:val="001F2327"/>
    <w:rsid w:val="001F5AB1"/>
    <w:rsid w:val="00241340"/>
    <w:rsid w:val="002D7589"/>
    <w:rsid w:val="002E3EAA"/>
    <w:rsid w:val="0034000B"/>
    <w:rsid w:val="00372832"/>
    <w:rsid w:val="00383522"/>
    <w:rsid w:val="003A734F"/>
    <w:rsid w:val="003E3E59"/>
    <w:rsid w:val="0043348D"/>
    <w:rsid w:val="004D5D72"/>
    <w:rsid w:val="00663C59"/>
    <w:rsid w:val="006A0075"/>
    <w:rsid w:val="006B0C45"/>
    <w:rsid w:val="006C144B"/>
    <w:rsid w:val="006D238C"/>
    <w:rsid w:val="00773C36"/>
    <w:rsid w:val="00777FB9"/>
    <w:rsid w:val="00782A2B"/>
    <w:rsid w:val="007C7D02"/>
    <w:rsid w:val="007D4B2E"/>
    <w:rsid w:val="008B2804"/>
    <w:rsid w:val="00904AEF"/>
    <w:rsid w:val="009964F7"/>
    <w:rsid w:val="009D5012"/>
    <w:rsid w:val="009E20B0"/>
    <w:rsid w:val="00A83366"/>
    <w:rsid w:val="00A8458D"/>
    <w:rsid w:val="00A9666F"/>
    <w:rsid w:val="00AB3E15"/>
    <w:rsid w:val="00B010E1"/>
    <w:rsid w:val="00B23F4F"/>
    <w:rsid w:val="00B25A3D"/>
    <w:rsid w:val="00B80938"/>
    <w:rsid w:val="00BB5A29"/>
    <w:rsid w:val="00BC4C4C"/>
    <w:rsid w:val="00BF0B11"/>
    <w:rsid w:val="00C129B9"/>
    <w:rsid w:val="00C67930"/>
    <w:rsid w:val="00C803E6"/>
    <w:rsid w:val="00C976F3"/>
    <w:rsid w:val="00CB20FD"/>
    <w:rsid w:val="00CD2AF3"/>
    <w:rsid w:val="00D26733"/>
    <w:rsid w:val="00D33F51"/>
    <w:rsid w:val="00D81DEB"/>
    <w:rsid w:val="00D85540"/>
    <w:rsid w:val="00D856D5"/>
    <w:rsid w:val="00DB7409"/>
    <w:rsid w:val="00DB7C2E"/>
    <w:rsid w:val="00E2145B"/>
    <w:rsid w:val="00E421C3"/>
    <w:rsid w:val="00E5057E"/>
    <w:rsid w:val="00E55749"/>
    <w:rsid w:val="00EA4231"/>
    <w:rsid w:val="00EA456B"/>
    <w:rsid w:val="00EC05C5"/>
    <w:rsid w:val="00F553F0"/>
    <w:rsid w:val="00FB6C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A0FD023"/>
  <w15:docId w15:val="{8088A6AB-D816-4CFA-9485-5D711E2B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autoRedefine/>
    <w:uiPriority w:val="9"/>
    <w:qFormat/>
    <w:rsid w:val="00904AEF"/>
    <w:pPr>
      <w:keepNext/>
      <w:keepLines/>
      <w:spacing w:before="240" w:after="240"/>
      <w:outlineLvl w:val="0"/>
    </w:pPr>
    <w:rPr>
      <w:rFonts w:ascii="Arial" w:eastAsiaTheme="majorEastAsia" w:hAnsi="Arial" w:cstheme="majorBidi"/>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33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3366"/>
  </w:style>
  <w:style w:type="paragraph" w:styleId="Fuzeile">
    <w:name w:val="footer"/>
    <w:basedOn w:val="Standard"/>
    <w:link w:val="FuzeileZchn"/>
    <w:uiPriority w:val="99"/>
    <w:unhideWhenUsed/>
    <w:rsid w:val="00A833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3366"/>
  </w:style>
  <w:style w:type="paragraph" w:styleId="Listenabsatz">
    <w:name w:val="List Paragraph"/>
    <w:basedOn w:val="Standard"/>
    <w:uiPriority w:val="34"/>
    <w:qFormat/>
    <w:rsid w:val="00A83366"/>
    <w:pPr>
      <w:ind w:left="720"/>
      <w:contextualSpacing/>
    </w:pPr>
  </w:style>
  <w:style w:type="paragraph" w:styleId="Sprechblasentext">
    <w:name w:val="Balloon Text"/>
    <w:basedOn w:val="Standard"/>
    <w:link w:val="SprechblasentextZchn"/>
    <w:uiPriority w:val="99"/>
    <w:semiHidden/>
    <w:unhideWhenUsed/>
    <w:rsid w:val="001F232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2327"/>
    <w:rPr>
      <w:rFonts w:ascii="Segoe UI" w:hAnsi="Segoe UI" w:cs="Segoe UI"/>
      <w:sz w:val="18"/>
      <w:szCs w:val="18"/>
    </w:rPr>
  </w:style>
  <w:style w:type="character" w:styleId="Kommentarzeichen">
    <w:name w:val="annotation reference"/>
    <w:basedOn w:val="Absatz-Standardschriftart"/>
    <w:uiPriority w:val="99"/>
    <w:semiHidden/>
    <w:unhideWhenUsed/>
    <w:rsid w:val="00D81DEB"/>
    <w:rPr>
      <w:sz w:val="16"/>
      <w:szCs w:val="16"/>
    </w:rPr>
  </w:style>
  <w:style w:type="paragraph" w:styleId="Kommentartext">
    <w:name w:val="annotation text"/>
    <w:basedOn w:val="Standard"/>
    <w:link w:val="KommentartextZchn"/>
    <w:uiPriority w:val="99"/>
    <w:semiHidden/>
    <w:unhideWhenUsed/>
    <w:rsid w:val="00D81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81DEB"/>
    <w:rPr>
      <w:sz w:val="20"/>
      <w:szCs w:val="20"/>
    </w:rPr>
  </w:style>
  <w:style w:type="paragraph" w:styleId="Kommentarthema">
    <w:name w:val="annotation subject"/>
    <w:basedOn w:val="Kommentartext"/>
    <w:next w:val="Kommentartext"/>
    <w:link w:val="KommentarthemaZchn"/>
    <w:uiPriority w:val="99"/>
    <w:semiHidden/>
    <w:unhideWhenUsed/>
    <w:rsid w:val="00D81DEB"/>
    <w:rPr>
      <w:b/>
      <w:bCs/>
    </w:rPr>
  </w:style>
  <w:style w:type="character" w:customStyle="1" w:styleId="KommentarthemaZchn">
    <w:name w:val="Kommentarthema Zchn"/>
    <w:basedOn w:val="KommentartextZchn"/>
    <w:link w:val="Kommentarthema"/>
    <w:uiPriority w:val="99"/>
    <w:semiHidden/>
    <w:rsid w:val="00D81DEB"/>
    <w:rPr>
      <w:b/>
      <w:bCs/>
      <w:sz w:val="20"/>
      <w:szCs w:val="20"/>
    </w:rPr>
  </w:style>
  <w:style w:type="paragraph" w:styleId="berarbeitung">
    <w:name w:val="Revision"/>
    <w:hidden/>
    <w:uiPriority w:val="99"/>
    <w:semiHidden/>
    <w:rsid w:val="00D81DEB"/>
    <w:pPr>
      <w:spacing w:after="0" w:line="240" w:lineRule="auto"/>
    </w:pPr>
  </w:style>
  <w:style w:type="character" w:styleId="Hyperlink">
    <w:name w:val="Hyperlink"/>
    <w:basedOn w:val="Absatz-Standardschriftart"/>
    <w:uiPriority w:val="99"/>
    <w:unhideWhenUsed/>
    <w:rsid w:val="00AB3E15"/>
    <w:rPr>
      <w:color w:val="0563C1" w:themeColor="hyperlink"/>
      <w:u w:val="single"/>
    </w:rPr>
  </w:style>
  <w:style w:type="character" w:customStyle="1" w:styleId="berschrift1Zchn">
    <w:name w:val="Überschrift 1 Zchn"/>
    <w:basedOn w:val="Absatz-Standardschriftart"/>
    <w:link w:val="berschrift1"/>
    <w:uiPriority w:val="9"/>
    <w:rsid w:val="00904AEF"/>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850245">
      <w:bodyDiv w:val="1"/>
      <w:marLeft w:val="0"/>
      <w:marRight w:val="0"/>
      <w:marTop w:val="0"/>
      <w:marBottom w:val="0"/>
      <w:divBdr>
        <w:top w:val="none" w:sz="0" w:space="0" w:color="auto"/>
        <w:left w:val="none" w:sz="0" w:space="0" w:color="auto"/>
        <w:bottom w:val="none" w:sz="0" w:space="0" w:color="auto"/>
        <w:right w:val="none" w:sz="0" w:space="0" w:color="auto"/>
      </w:divBdr>
      <w:divsChild>
        <w:div w:id="116998531">
          <w:marLeft w:val="0"/>
          <w:marRight w:val="0"/>
          <w:marTop w:val="0"/>
          <w:marBottom w:val="0"/>
          <w:divBdr>
            <w:top w:val="none" w:sz="0" w:space="0" w:color="auto"/>
            <w:left w:val="none" w:sz="0" w:space="0" w:color="auto"/>
            <w:bottom w:val="none" w:sz="0" w:space="0" w:color="auto"/>
            <w:right w:val="none" w:sz="0" w:space="0" w:color="auto"/>
          </w:divBdr>
          <w:divsChild>
            <w:div w:id="389311333">
              <w:marLeft w:val="0"/>
              <w:marRight w:val="0"/>
              <w:marTop w:val="0"/>
              <w:marBottom w:val="0"/>
              <w:divBdr>
                <w:top w:val="none" w:sz="0" w:space="0" w:color="auto"/>
                <w:left w:val="none" w:sz="0" w:space="0" w:color="auto"/>
                <w:bottom w:val="none" w:sz="0" w:space="0" w:color="auto"/>
                <w:right w:val="none" w:sz="0" w:space="0" w:color="auto"/>
              </w:divBdr>
            </w:div>
            <w:div w:id="900947698">
              <w:marLeft w:val="0"/>
              <w:marRight w:val="0"/>
              <w:marTop w:val="0"/>
              <w:marBottom w:val="0"/>
              <w:divBdr>
                <w:top w:val="none" w:sz="0" w:space="0" w:color="auto"/>
                <w:left w:val="none" w:sz="0" w:space="0" w:color="auto"/>
                <w:bottom w:val="none" w:sz="0" w:space="0" w:color="auto"/>
                <w:right w:val="none" w:sz="0" w:space="0" w:color="auto"/>
              </w:divBdr>
            </w:div>
            <w:div w:id="131872351">
              <w:marLeft w:val="0"/>
              <w:marRight w:val="0"/>
              <w:marTop w:val="0"/>
              <w:marBottom w:val="0"/>
              <w:divBdr>
                <w:top w:val="none" w:sz="0" w:space="0" w:color="auto"/>
                <w:left w:val="none" w:sz="0" w:space="0" w:color="auto"/>
                <w:bottom w:val="none" w:sz="0" w:space="0" w:color="auto"/>
                <w:right w:val="none" w:sz="0" w:space="0" w:color="auto"/>
              </w:divBdr>
            </w:div>
            <w:div w:id="1764908778">
              <w:marLeft w:val="0"/>
              <w:marRight w:val="0"/>
              <w:marTop w:val="0"/>
              <w:marBottom w:val="0"/>
              <w:divBdr>
                <w:top w:val="none" w:sz="0" w:space="0" w:color="auto"/>
                <w:left w:val="none" w:sz="0" w:space="0" w:color="auto"/>
                <w:bottom w:val="none" w:sz="0" w:space="0" w:color="auto"/>
                <w:right w:val="none" w:sz="0" w:space="0" w:color="auto"/>
              </w:divBdr>
            </w:div>
            <w:div w:id="1709914523">
              <w:marLeft w:val="0"/>
              <w:marRight w:val="0"/>
              <w:marTop w:val="0"/>
              <w:marBottom w:val="0"/>
              <w:divBdr>
                <w:top w:val="none" w:sz="0" w:space="0" w:color="auto"/>
                <w:left w:val="none" w:sz="0" w:space="0" w:color="auto"/>
                <w:bottom w:val="none" w:sz="0" w:space="0" w:color="auto"/>
                <w:right w:val="none" w:sz="0" w:space="0" w:color="auto"/>
              </w:divBdr>
            </w:div>
            <w:div w:id="70779170">
              <w:marLeft w:val="0"/>
              <w:marRight w:val="0"/>
              <w:marTop w:val="0"/>
              <w:marBottom w:val="0"/>
              <w:divBdr>
                <w:top w:val="none" w:sz="0" w:space="0" w:color="auto"/>
                <w:left w:val="none" w:sz="0" w:space="0" w:color="auto"/>
                <w:bottom w:val="none" w:sz="0" w:space="0" w:color="auto"/>
                <w:right w:val="none" w:sz="0" w:space="0" w:color="auto"/>
              </w:divBdr>
            </w:div>
            <w:div w:id="39939669">
              <w:marLeft w:val="0"/>
              <w:marRight w:val="0"/>
              <w:marTop w:val="0"/>
              <w:marBottom w:val="0"/>
              <w:divBdr>
                <w:top w:val="none" w:sz="0" w:space="0" w:color="auto"/>
                <w:left w:val="none" w:sz="0" w:space="0" w:color="auto"/>
                <w:bottom w:val="none" w:sz="0" w:space="0" w:color="auto"/>
                <w:right w:val="none" w:sz="0" w:space="0" w:color="auto"/>
              </w:divBdr>
            </w:div>
            <w:div w:id="1525679080">
              <w:marLeft w:val="0"/>
              <w:marRight w:val="0"/>
              <w:marTop w:val="0"/>
              <w:marBottom w:val="0"/>
              <w:divBdr>
                <w:top w:val="none" w:sz="0" w:space="0" w:color="auto"/>
                <w:left w:val="none" w:sz="0" w:space="0" w:color="auto"/>
                <w:bottom w:val="none" w:sz="0" w:space="0" w:color="auto"/>
                <w:right w:val="none" w:sz="0" w:space="0" w:color="auto"/>
              </w:divBdr>
            </w:div>
            <w:div w:id="1523208185">
              <w:marLeft w:val="0"/>
              <w:marRight w:val="0"/>
              <w:marTop w:val="0"/>
              <w:marBottom w:val="0"/>
              <w:divBdr>
                <w:top w:val="none" w:sz="0" w:space="0" w:color="auto"/>
                <w:left w:val="none" w:sz="0" w:space="0" w:color="auto"/>
                <w:bottom w:val="none" w:sz="0" w:space="0" w:color="auto"/>
                <w:right w:val="none" w:sz="0" w:space="0" w:color="auto"/>
              </w:divBdr>
            </w:div>
            <w:div w:id="648360697">
              <w:marLeft w:val="0"/>
              <w:marRight w:val="0"/>
              <w:marTop w:val="0"/>
              <w:marBottom w:val="0"/>
              <w:divBdr>
                <w:top w:val="none" w:sz="0" w:space="0" w:color="auto"/>
                <w:left w:val="none" w:sz="0" w:space="0" w:color="auto"/>
                <w:bottom w:val="none" w:sz="0" w:space="0" w:color="auto"/>
                <w:right w:val="none" w:sz="0" w:space="0" w:color="auto"/>
              </w:divBdr>
            </w:div>
            <w:div w:id="213271883">
              <w:marLeft w:val="0"/>
              <w:marRight w:val="0"/>
              <w:marTop w:val="0"/>
              <w:marBottom w:val="0"/>
              <w:divBdr>
                <w:top w:val="none" w:sz="0" w:space="0" w:color="auto"/>
                <w:left w:val="none" w:sz="0" w:space="0" w:color="auto"/>
                <w:bottom w:val="none" w:sz="0" w:space="0" w:color="auto"/>
                <w:right w:val="none" w:sz="0" w:space="0" w:color="auto"/>
              </w:divBdr>
            </w:div>
            <w:div w:id="1807549355">
              <w:marLeft w:val="0"/>
              <w:marRight w:val="0"/>
              <w:marTop w:val="0"/>
              <w:marBottom w:val="0"/>
              <w:divBdr>
                <w:top w:val="none" w:sz="0" w:space="0" w:color="auto"/>
                <w:left w:val="none" w:sz="0" w:space="0" w:color="auto"/>
                <w:bottom w:val="none" w:sz="0" w:space="0" w:color="auto"/>
                <w:right w:val="none" w:sz="0" w:space="0" w:color="auto"/>
              </w:divBdr>
            </w:div>
            <w:div w:id="1390304181">
              <w:marLeft w:val="0"/>
              <w:marRight w:val="0"/>
              <w:marTop w:val="0"/>
              <w:marBottom w:val="0"/>
              <w:divBdr>
                <w:top w:val="none" w:sz="0" w:space="0" w:color="auto"/>
                <w:left w:val="none" w:sz="0" w:space="0" w:color="auto"/>
                <w:bottom w:val="none" w:sz="0" w:space="0" w:color="auto"/>
                <w:right w:val="none" w:sz="0" w:space="0" w:color="auto"/>
              </w:divBdr>
            </w:div>
            <w:div w:id="1486438186">
              <w:marLeft w:val="0"/>
              <w:marRight w:val="0"/>
              <w:marTop w:val="0"/>
              <w:marBottom w:val="0"/>
              <w:divBdr>
                <w:top w:val="none" w:sz="0" w:space="0" w:color="auto"/>
                <w:left w:val="none" w:sz="0" w:space="0" w:color="auto"/>
                <w:bottom w:val="none" w:sz="0" w:space="0" w:color="auto"/>
                <w:right w:val="none" w:sz="0" w:space="0" w:color="auto"/>
              </w:divBdr>
            </w:div>
            <w:div w:id="1522888245">
              <w:marLeft w:val="0"/>
              <w:marRight w:val="0"/>
              <w:marTop w:val="0"/>
              <w:marBottom w:val="0"/>
              <w:divBdr>
                <w:top w:val="none" w:sz="0" w:space="0" w:color="auto"/>
                <w:left w:val="none" w:sz="0" w:space="0" w:color="auto"/>
                <w:bottom w:val="none" w:sz="0" w:space="0" w:color="auto"/>
                <w:right w:val="none" w:sz="0" w:space="0" w:color="auto"/>
              </w:divBdr>
            </w:div>
            <w:div w:id="2136214250">
              <w:marLeft w:val="0"/>
              <w:marRight w:val="0"/>
              <w:marTop w:val="0"/>
              <w:marBottom w:val="0"/>
              <w:divBdr>
                <w:top w:val="none" w:sz="0" w:space="0" w:color="auto"/>
                <w:left w:val="none" w:sz="0" w:space="0" w:color="auto"/>
                <w:bottom w:val="none" w:sz="0" w:space="0" w:color="auto"/>
                <w:right w:val="none" w:sz="0" w:space="0" w:color="auto"/>
              </w:divBdr>
            </w:div>
            <w:div w:id="1230072804">
              <w:marLeft w:val="0"/>
              <w:marRight w:val="0"/>
              <w:marTop w:val="0"/>
              <w:marBottom w:val="0"/>
              <w:divBdr>
                <w:top w:val="none" w:sz="0" w:space="0" w:color="auto"/>
                <w:left w:val="none" w:sz="0" w:space="0" w:color="auto"/>
                <w:bottom w:val="none" w:sz="0" w:space="0" w:color="auto"/>
                <w:right w:val="none" w:sz="0" w:space="0" w:color="auto"/>
              </w:divBdr>
            </w:div>
            <w:div w:id="1038824338">
              <w:marLeft w:val="0"/>
              <w:marRight w:val="0"/>
              <w:marTop w:val="0"/>
              <w:marBottom w:val="0"/>
              <w:divBdr>
                <w:top w:val="none" w:sz="0" w:space="0" w:color="auto"/>
                <w:left w:val="none" w:sz="0" w:space="0" w:color="auto"/>
                <w:bottom w:val="none" w:sz="0" w:space="0" w:color="auto"/>
                <w:right w:val="none" w:sz="0" w:space="0" w:color="auto"/>
              </w:divBdr>
            </w:div>
            <w:div w:id="2010714379">
              <w:marLeft w:val="0"/>
              <w:marRight w:val="0"/>
              <w:marTop w:val="0"/>
              <w:marBottom w:val="0"/>
              <w:divBdr>
                <w:top w:val="none" w:sz="0" w:space="0" w:color="auto"/>
                <w:left w:val="none" w:sz="0" w:space="0" w:color="auto"/>
                <w:bottom w:val="none" w:sz="0" w:space="0" w:color="auto"/>
                <w:right w:val="none" w:sz="0" w:space="0" w:color="auto"/>
              </w:divBdr>
            </w:div>
            <w:div w:id="1824155257">
              <w:marLeft w:val="0"/>
              <w:marRight w:val="0"/>
              <w:marTop w:val="0"/>
              <w:marBottom w:val="0"/>
              <w:divBdr>
                <w:top w:val="none" w:sz="0" w:space="0" w:color="auto"/>
                <w:left w:val="none" w:sz="0" w:space="0" w:color="auto"/>
                <w:bottom w:val="none" w:sz="0" w:space="0" w:color="auto"/>
                <w:right w:val="none" w:sz="0" w:space="0" w:color="auto"/>
              </w:divBdr>
            </w:div>
            <w:div w:id="1159540041">
              <w:marLeft w:val="0"/>
              <w:marRight w:val="0"/>
              <w:marTop w:val="0"/>
              <w:marBottom w:val="0"/>
              <w:divBdr>
                <w:top w:val="none" w:sz="0" w:space="0" w:color="auto"/>
                <w:left w:val="none" w:sz="0" w:space="0" w:color="auto"/>
                <w:bottom w:val="none" w:sz="0" w:space="0" w:color="auto"/>
                <w:right w:val="none" w:sz="0" w:space="0" w:color="auto"/>
              </w:divBdr>
            </w:div>
            <w:div w:id="1564172002">
              <w:marLeft w:val="0"/>
              <w:marRight w:val="0"/>
              <w:marTop w:val="0"/>
              <w:marBottom w:val="0"/>
              <w:divBdr>
                <w:top w:val="none" w:sz="0" w:space="0" w:color="auto"/>
                <w:left w:val="none" w:sz="0" w:space="0" w:color="auto"/>
                <w:bottom w:val="none" w:sz="0" w:space="0" w:color="auto"/>
                <w:right w:val="none" w:sz="0" w:space="0" w:color="auto"/>
              </w:divBdr>
            </w:div>
            <w:div w:id="789977289">
              <w:marLeft w:val="0"/>
              <w:marRight w:val="0"/>
              <w:marTop w:val="0"/>
              <w:marBottom w:val="0"/>
              <w:divBdr>
                <w:top w:val="none" w:sz="0" w:space="0" w:color="auto"/>
                <w:left w:val="none" w:sz="0" w:space="0" w:color="auto"/>
                <w:bottom w:val="none" w:sz="0" w:space="0" w:color="auto"/>
                <w:right w:val="none" w:sz="0" w:space="0" w:color="auto"/>
              </w:divBdr>
            </w:div>
            <w:div w:id="1846020710">
              <w:marLeft w:val="0"/>
              <w:marRight w:val="0"/>
              <w:marTop w:val="0"/>
              <w:marBottom w:val="0"/>
              <w:divBdr>
                <w:top w:val="none" w:sz="0" w:space="0" w:color="auto"/>
                <w:left w:val="none" w:sz="0" w:space="0" w:color="auto"/>
                <w:bottom w:val="none" w:sz="0" w:space="0" w:color="auto"/>
                <w:right w:val="none" w:sz="0" w:space="0" w:color="auto"/>
              </w:divBdr>
            </w:div>
            <w:div w:id="20592109">
              <w:marLeft w:val="0"/>
              <w:marRight w:val="0"/>
              <w:marTop w:val="0"/>
              <w:marBottom w:val="0"/>
              <w:divBdr>
                <w:top w:val="none" w:sz="0" w:space="0" w:color="auto"/>
                <w:left w:val="none" w:sz="0" w:space="0" w:color="auto"/>
                <w:bottom w:val="none" w:sz="0" w:space="0" w:color="auto"/>
                <w:right w:val="none" w:sz="0" w:space="0" w:color="auto"/>
              </w:divBdr>
            </w:div>
            <w:div w:id="1809278931">
              <w:marLeft w:val="0"/>
              <w:marRight w:val="0"/>
              <w:marTop w:val="0"/>
              <w:marBottom w:val="0"/>
              <w:divBdr>
                <w:top w:val="none" w:sz="0" w:space="0" w:color="auto"/>
                <w:left w:val="none" w:sz="0" w:space="0" w:color="auto"/>
                <w:bottom w:val="none" w:sz="0" w:space="0" w:color="auto"/>
                <w:right w:val="none" w:sz="0" w:space="0" w:color="auto"/>
              </w:divBdr>
            </w:div>
            <w:div w:id="994840594">
              <w:marLeft w:val="0"/>
              <w:marRight w:val="0"/>
              <w:marTop w:val="0"/>
              <w:marBottom w:val="0"/>
              <w:divBdr>
                <w:top w:val="none" w:sz="0" w:space="0" w:color="auto"/>
                <w:left w:val="none" w:sz="0" w:space="0" w:color="auto"/>
                <w:bottom w:val="none" w:sz="0" w:space="0" w:color="auto"/>
                <w:right w:val="none" w:sz="0" w:space="0" w:color="auto"/>
              </w:divBdr>
            </w:div>
            <w:div w:id="2101874035">
              <w:marLeft w:val="0"/>
              <w:marRight w:val="0"/>
              <w:marTop w:val="0"/>
              <w:marBottom w:val="0"/>
              <w:divBdr>
                <w:top w:val="none" w:sz="0" w:space="0" w:color="auto"/>
                <w:left w:val="none" w:sz="0" w:space="0" w:color="auto"/>
                <w:bottom w:val="none" w:sz="0" w:space="0" w:color="auto"/>
                <w:right w:val="none" w:sz="0" w:space="0" w:color="auto"/>
              </w:divBdr>
            </w:div>
            <w:div w:id="2075004516">
              <w:marLeft w:val="0"/>
              <w:marRight w:val="0"/>
              <w:marTop w:val="0"/>
              <w:marBottom w:val="0"/>
              <w:divBdr>
                <w:top w:val="none" w:sz="0" w:space="0" w:color="auto"/>
                <w:left w:val="none" w:sz="0" w:space="0" w:color="auto"/>
                <w:bottom w:val="none" w:sz="0" w:space="0" w:color="auto"/>
                <w:right w:val="none" w:sz="0" w:space="0" w:color="auto"/>
              </w:divBdr>
            </w:div>
            <w:div w:id="495148290">
              <w:marLeft w:val="0"/>
              <w:marRight w:val="0"/>
              <w:marTop w:val="0"/>
              <w:marBottom w:val="0"/>
              <w:divBdr>
                <w:top w:val="none" w:sz="0" w:space="0" w:color="auto"/>
                <w:left w:val="none" w:sz="0" w:space="0" w:color="auto"/>
                <w:bottom w:val="none" w:sz="0" w:space="0" w:color="auto"/>
                <w:right w:val="none" w:sz="0" w:space="0" w:color="auto"/>
              </w:divBdr>
            </w:div>
            <w:div w:id="1175151582">
              <w:marLeft w:val="0"/>
              <w:marRight w:val="0"/>
              <w:marTop w:val="0"/>
              <w:marBottom w:val="0"/>
              <w:divBdr>
                <w:top w:val="none" w:sz="0" w:space="0" w:color="auto"/>
                <w:left w:val="none" w:sz="0" w:space="0" w:color="auto"/>
                <w:bottom w:val="none" w:sz="0" w:space="0" w:color="auto"/>
                <w:right w:val="none" w:sz="0" w:space="0" w:color="auto"/>
              </w:divBdr>
            </w:div>
            <w:div w:id="1884361222">
              <w:marLeft w:val="0"/>
              <w:marRight w:val="0"/>
              <w:marTop w:val="0"/>
              <w:marBottom w:val="0"/>
              <w:divBdr>
                <w:top w:val="none" w:sz="0" w:space="0" w:color="auto"/>
                <w:left w:val="none" w:sz="0" w:space="0" w:color="auto"/>
                <w:bottom w:val="none" w:sz="0" w:space="0" w:color="auto"/>
                <w:right w:val="none" w:sz="0" w:space="0" w:color="auto"/>
              </w:divBdr>
            </w:div>
            <w:div w:id="1973093024">
              <w:marLeft w:val="0"/>
              <w:marRight w:val="0"/>
              <w:marTop w:val="0"/>
              <w:marBottom w:val="0"/>
              <w:divBdr>
                <w:top w:val="none" w:sz="0" w:space="0" w:color="auto"/>
                <w:left w:val="none" w:sz="0" w:space="0" w:color="auto"/>
                <w:bottom w:val="none" w:sz="0" w:space="0" w:color="auto"/>
                <w:right w:val="none" w:sz="0" w:space="0" w:color="auto"/>
              </w:divBdr>
            </w:div>
            <w:div w:id="1155487181">
              <w:marLeft w:val="0"/>
              <w:marRight w:val="0"/>
              <w:marTop w:val="0"/>
              <w:marBottom w:val="0"/>
              <w:divBdr>
                <w:top w:val="none" w:sz="0" w:space="0" w:color="auto"/>
                <w:left w:val="none" w:sz="0" w:space="0" w:color="auto"/>
                <w:bottom w:val="none" w:sz="0" w:space="0" w:color="auto"/>
                <w:right w:val="none" w:sz="0" w:space="0" w:color="auto"/>
              </w:divBdr>
            </w:div>
            <w:div w:id="907299368">
              <w:marLeft w:val="0"/>
              <w:marRight w:val="0"/>
              <w:marTop w:val="0"/>
              <w:marBottom w:val="0"/>
              <w:divBdr>
                <w:top w:val="none" w:sz="0" w:space="0" w:color="auto"/>
                <w:left w:val="none" w:sz="0" w:space="0" w:color="auto"/>
                <w:bottom w:val="none" w:sz="0" w:space="0" w:color="auto"/>
                <w:right w:val="none" w:sz="0" w:space="0" w:color="auto"/>
              </w:divBdr>
            </w:div>
            <w:div w:id="1905410157">
              <w:marLeft w:val="0"/>
              <w:marRight w:val="0"/>
              <w:marTop w:val="0"/>
              <w:marBottom w:val="0"/>
              <w:divBdr>
                <w:top w:val="none" w:sz="0" w:space="0" w:color="auto"/>
                <w:left w:val="none" w:sz="0" w:space="0" w:color="auto"/>
                <w:bottom w:val="none" w:sz="0" w:space="0" w:color="auto"/>
                <w:right w:val="none" w:sz="0" w:space="0" w:color="auto"/>
              </w:divBdr>
            </w:div>
            <w:div w:id="1121341646">
              <w:marLeft w:val="0"/>
              <w:marRight w:val="0"/>
              <w:marTop w:val="0"/>
              <w:marBottom w:val="0"/>
              <w:divBdr>
                <w:top w:val="none" w:sz="0" w:space="0" w:color="auto"/>
                <w:left w:val="none" w:sz="0" w:space="0" w:color="auto"/>
                <w:bottom w:val="none" w:sz="0" w:space="0" w:color="auto"/>
                <w:right w:val="none" w:sz="0" w:space="0" w:color="auto"/>
              </w:divBdr>
            </w:div>
            <w:div w:id="2145005717">
              <w:marLeft w:val="0"/>
              <w:marRight w:val="0"/>
              <w:marTop w:val="0"/>
              <w:marBottom w:val="0"/>
              <w:divBdr>
                <w:top w:val="none" w:sz="0" w:space="0" w:color="auto"/>
                <w:left w:val="none" w:sz="0" w:space="0" w:color="auto"/>
                <w:bottom w:val="none" w:sz="0" w:space="0" w:color="auto"/>
                <w:right w:val="none" w:sz="0" w:space="0" w:color="auto"/>
              </w:divBdr>
            </w:div>
            <w:div w:id="1265649946">
              <w:marLeft w:val="0"/>
              <w:marRight w:val="0"/>
              <w:marTop w:val="0"/>
              <w:marBottom w:val="0"/>
              <w:divBdr>
                <w:top w:val="none" w:sz="0" w:space="0" w:color="auto"/>
                <w:left w:val="none" w:sz="0" w:space="0" w:color="auto"/>
                <w:bottom w:val="none" w:sz="0" w:space="0" w:color="auto"/>
                <w:right w:val="none" w:sz="0" w:space="0" w:color="auto"/>
              </w:divBdr>
            </w:div>
            <w:div w:id="457186924">
              <w:marLeft w:val="0"/>
              <w:marRight w:val="0"/>
              <w:marTop w:val="0"/>
              <w:marBottom w:val="0"/>
              <w:divBdr>
                <w:top w:val="none" w:sz="0" w:space="0" w:color="auto"/>
                <w:left w:val="none" w:sz="0" w:space="0" w:color="auto"/>
                <w:bottom w:val="none" w:sz="0" w:space="0" w:color="auto"/>
                <w:right w:val="none" w:sz="0" w:space="0" w:color="auto"/>
              </w:divBdr>
            </w:div>
            <w:div w:id="478502623">
              <w:marLeft w:val="0"/>
              <w:marRight w:val="0"/>
              <w:marTop w:val="0"/>
              <w:marBottom w:val="0"/>
              <w:divBdr>
                <w:top w:val="none" w:sz="0" w:space="0" w:color="auto"/>
                <w:left w:val="none" w:sz="0" w:space="0" w:color="auto"/>
                <w:bottom w:val="none" w:sz="0" w:space="0" w:color="auto"/>
                <w:right w:val="none" w:sz="0" w:space="0" w:color="auto"/>
              </w:divBdr>
            </w:div>
            <w:div w:id="920603748">
              <w:marLeft w:val="0"/>
              <w:marRight w:val="0"/>
              <w:marTop w:val="0"/>
              <w:marBottom w:val="0"/>
              <w:divBdr>
                <w:top w:val="none" w:sz="0" w:space="0" w:color="auto"/>
                <w:left w:val="none" w:sz="0" w:space="0" w:color="auto"/>
                <w:bottom w:val="none" w:sz="0" w:space="0" w:color="auto"/>
                <w:right w:val="none" w:sz="0" w:space="0" w:color="auto"/>
              </w:divBdr>
            </w:div>
            <w:div w:id="681401298">
              <w:marLeft w:val="0"/>
              <w:marRight w:val="0"/>
              <w:marTop w:val="0"/>
              <w:marBottom w:val="0"/>
              <w:divBdr>
                <w:top w:val="none" w:sz="0" w:space="0" w:color="auto"/>
                <w:left w:val="none" w:sz="0" w:space="0" w:color="auto"/>
                <w:bottom w:val="none" w:sz="0" w:space="0" w:color="auto"/>
                <w:right w:val="none" w:sz="0" w:space="0" w:color="auto"/>
              </w:divBdr>
            </w:div>
            <w:div w:id="394862205">
              <w:marLeft w:val="0"/>
              <w:marRight w:val="0"/>
              <w:marTop w:val="0"/>
              <w:marBottom w:val="0"/>
              <w:divBdr>
                <w:top w:val="none" w:sz="0" w:space="0" w:color="auto"/>
                <w:left w:val="none" w:sz="0" w:space="0" w:color="auto"/>
                <w:bottom w:val="none" w:sz="0" w:space="0" w:color="auto"/>
                <w:right w:val="none" w:sz="0" w:space="0" w:color="auto"/>
              </w:divBdr>
            </w:div>
            <w:div w:id="690108758">
              <w:marLeft w:val="0"/>
              <w:marRight w:val="0"/>
              <w:marTop w:val="0"/>
              <w:marBottom w:val="0"/>
              <w:divBdr>
                <w:top w:val="none" w:sz="0" w:space="0" w:color="auto"/>
                <w:left w:val="none" w:sz="0" w:space="0" w:color="auto"/>
                <w:bottom w:val="none" w:sz="0" w:space="0" w:color="auto"/>
                <w:right w:val="none" w:sz="0" w:space="0" w:color="auto"/>
              </w:divBdr>
            </w:div>
            <w:div w:id="1089616898">
              <w:marLeft w:val="0"/>
              <w:marRight w:val="0"/>
              <w:marTop w:val="0"/>
              <w:marBottom w:val="0"/>
              <w:divBdr>
                <w:top w:val="none" w:sz="0" w:space="0" w:color="auto"/>
                <w:left w:val="none" w:sz="0" w:space="0" w:color="auto"/>
                <w:bottom w:val="none" w:sz="0" w:space="0" w:color="auto"/>
                <w:right w:val="none" w:sz="0" w:space="0" w:color="auto"/>
              </w:divBdr>
            </w:div>
            <w:div w:id="677270796">
              <w:marLeft w:val="0"/>
              <w:marRight w:val="0"/>
              <w:marTop w:val="0"/>
              <w:marBottom w:val="0"/>
              <w:divBdr>
                <w:top w:val="none" w:sz="0" w:space="0" w:color="auto"/>
                <w:left w:val="none" w:sz="0" w:space="0" w:color="auto"/>
                <w:bottom w:val="none" w:sz="0" w:space="0" w:color="auto"/>
                <w:right w:val="none" w:sz="0" w:space="0" w:color="auto"/>
              </w:divBdr>
            </w:div>
            <w:div w:id="1531605393">
              <w:marLeft w:val="0"/>
              <w:marRight w:val="0"/>
              <w:marTop w:val="0"/>
              <w:marBottom w:val="0"/>
              <w:divBdr>
                <w:top w:val="none" w:sz="0" w:space="0" w:color="auto"/>
                <w:left w:val="none" w:sz="0" w:space="0" w:color="auto"/>
                <w:bottom w:val="none" w:sz="0" w:space="0" w:color="auto"/>
                <w:right w:val="none" w:sz="0" w:space="0" w:color="auto"/>
              </w:divBdr>
            </w:div>
            <w:div w:id="1617366768">
              <w:marLeft w:val="0"/>
              <w:marRight w:val="0"/>
              <w:marTop w:val="0"/>
              <w:marBottom w:val="0"/>
              <w:divBdr>
                <w:top w:val="none" w:sz="0" w:space="0" w:color="auto"/>
                <w:left w:val="none" w:sz="0" w:space="0" w:color="auto"/>
                <w:bottom w:val="none" w:sz="0" w:space="0" w:color="auto"/>
                <w:right w:val="none" w:sz="0" w:space="0" w:color="auto"/>
              </w:divBdr>
            </w:div>
            <w:div w:id="636253758">
              <w:marLeft w:val="0"/>
              <w:marRight w:val="0"/>
              <w:marTop w:val="0"/>
              <w:marBottom w:val="0"/>
              <w:divBdr>
                <w:top w:val="none" w:sz="0" w:space="0" w:color="auto"/>
                <w:left w:val="none" w:sz="0" w:space="0" w:color="auto"/>
                <w:bottom w:val="none" w:sz="0" w:space="0" w:color="auto"/>
                <w:right w:val="none" w:sz="0" w:space="0" w:color="auto"/>
              </w:divBdr>
            </w:div>
            <w:div w:id="1579366426">
              <w:marLeft w:val="0"/>
              <w:marRight w:val="0"/>
              <w:marTop w:val="0"/>
              <w:marBottom w:val="0"/>
              <w:divBdr>
                <w:top w:val="none" w:sz="0" w:space="0" w:color="auto"/>
                <w:left w:val="none" w:sz="0" w:space="0" w:color="auto"/>
                <w:bottom w:val="none" w:sz="0" w:space="0" w:color="auto"/>
                <w:right w:val="none" w:sz="0" w:space="0" w:color="auto"/>
              </w:divBdr>
            </w:div>
            <w:div w:id="1603799862">
              <w:marLeft w:val="0"/>
              <w:marRight w:val="0"/>
              <w:marTop w:val="0"/>
              <w:marBottom w:val="0"/>
              <w:divBdr>
                <w:top w:val="none" w:sz="0" w:space="0" w:color="auto"/>
                <w:left w:val="none" w:sz="0" w:space="0" w:color="auto"/>
                <w:bottom w:val="none" w:sz="0" w:space="0" w:color="auto"/>
                <w:right w:val="none" w:sz="0" w:space="0" w:color="auto"/>
              </w:divBdr>
            </w:div>
            <w:div w:id="445467996">
              <w:marLeft w:val="0"/>
              <w:marRight w:val="0"/>
              <w:marTop w:val="0"/>
              <w:marBottom w:val="0"/>
              <w:divBdr>
                <w:top w:val="none" w:sz="0" w:space="0" w:color="auto"/>
                <w:left w:val="none" w:sz="0" w:space="0" w:color="auto"/>
                <w:bottom w:val="none" w:sz="0" w:space="0" w:color="auto"/>
                <w:right w:val="none" w:sz="0" w:space="0" w:color="auto"/>
              </w:divBdr>
            </w:div>
            <w:div w:id="1587155466">
              <w:marLeft w:val="0"/>
              <w:marRight w:val="0"/>
              <w:marTop w:val="0"/>
              <w:marBottom w:val="0"/>
              <w:divBdr>
                <w:top w:val="none" w:sz="0" w:space="0" w:color="auto"/>
                <w:left w:val="none" w:sz="0" w:space="0" w:color="auto"/>
                <w:bottom w:val="none" w:sz="0" w:space="0" w:color="auto"/>
                <w:right w:val="none" w:sz="0" w:space="0" w:color="auto"/>
              </w:divBdr>
            </w:div>
            <w:div w:id="87040841">
              <w:marLeft w:val="0"/>
              <w:marRight w:val="0"/>
              <w:marTop w:val="0"/>
              <w:marBottom w:val="0"/>
              <w:divBdr>
                <w:top w:val="none" w:sz="0" w:space="0" w:color="auto"/>
                <w:left w:val="none" w:sz="0" w:space="0" w:color="auto"/>
                <w:bottom w:val="none" w:sz="0" w:space="0" w:color="auto"/>
                <w:right w:val="none" w:sz="0" w:space="0" w:color="auto"/>
              </w:divBdr>
            </w:div>
            <w:div w:id="1070007441">
              <w:marLeft w:val="0"/>
              <w:marRight w:val="0"/>
              <w:marTop w:val="0"/>
              <w:marBottom w:val="0"/>
              <w:divBdr>
                <w:top w:val="none" w:sz="0" w:space="0" w:color="auto"/>
                <w:left w:val="none" w:sz="0" w:space="0" w:color="auto"/>
                <w:bottom w:val="none" w:sz="0" w:space="0" w:color="auto"/>
                <w:right w:val="none" w:sz="0" w:space="0" w:color="auto"/>
              </w:divBdr>
            </w:div>
            <w:div w:id="1220819021">
              <w:marLeft w:val="0"/>
              <w:marRight w:val="0"/>
              <w:marTop w:val="0"/>
              <w:marBottom w:val="0"/>
              <w:divBdr>
                <w:top w:val="none" w:sz="0" w:space="0" w:color="auto"/>
                <w:left w:val="none" w:sz="0" w:space="0" w:color="auto"/>
                <w:bottom w:val="none" w:sz="0" w:space="0" w:color="auto"/>
                <w:right w:val="none" w:sz="0" w:space="0" w:color="auto"/>
              </w:divBdr>
            </w:div>
            <w:div w:id="1834178081">
              <w:marLeft w:val="0"/>
              <w:marRight w:val="0"/>
              <w:marTop w:val="0"/>
              <w:marBottom w:val="0"/>
              <w:divBdr>
                <w:top w:val="none" w:sz="0" w:space="0" w:color="auto"/>
                <w:left w:val="none" w:sz="0" w:space="0" w:color="auto"/>
                <w:bottom w:val="none" w:sz="0" w:space="0" w:color="auto"/>
                <w:right w:val="none" w:sz="0" w:space="0" w:color="auto"/>
              </w:divBdr>
            </w:div>
            <w:div w:id="1430588159">
              <w:marLeft w:val="0"/>
              <w:marRight w:val="0"/>
              <w:marTop w:val="0"/>
              <w:marBottom w:val="0"/>
              <w:divBdr>
                <w:top w:val="none" w:sz="0" w:space="0" w:color="auto"/>
                <w:left w:val="none" w:sz="0" w:space="0" w:color="auto"/>
                <w:bottom w:val="none" w:sz="0" w:space="0" w:color="auto"/>
                <w:right w:val="none" w:sz="0" w:space="0" w:color="auto"/>
              </w:divBdr>
            </w:div>
            <w:div w:id="1597907924">
              <w:marLeft w:val="0"/>
              <w:marRight w:val="0"/>
              <w:marTop w:val="0"/>
              <w:marBottom w:val="0"/>
              <w:divBdr>
                <w:top w:val="none" w:sz="0" w:space="0" w:color="auto"/>
                <w:left w:val="none" w:sz="0" w:space="0" w:color="auto"/>
                <w:bottom w:val="none" w:sz="0" w:space="0" w:color="auto"/>
                <w:right w:val="none" w:sz="0" w:space="0" w:color="auto"/>
              </w:divBdr>
            </w:div>
            <w:div w:id="2088110142">
              <w:marLeft w:val="0"/>
              <w:marRight w:val="0"/>
              <w:marTop w:val="0"/>
              <w:marBottom w:val="0"/>
              <w:divBdr>
                <w:top w:val="none" w:sz="0" w:space="0" w:color="auto"/>
                <w:left w:val="none" w:sz="0" w:space="0" w:color="auto"/>
                <w:bottom w:val="none" w:sz="0" w:space="0" w:color="auto"/>
                <w:right w:val="none" w:sz="0" w:space="0" w:color="auto"/>
              </w:divBdr>
            </w:div>
            <w:div w:id="885021718">
              <w:marLeft w:val="0"/>
              <w:marRight w:val="0"/>
              <w:marTop w:val="0"/>
              <w:marBottom w:val="0"/>
              <w:divBdr>
                <w:top w:val="none" w:sz="0" w:space="0" w:color="auto"/>
                <w:left w:val="none" w:sz="0" w:space="0" w:color="auto"/>
                <w:bottom w:val="none" w:sz="0" w:space="0" w:color="auto"/>
                <w:right w:val="none" w:sz="0" w:space="0" w:color="auto"/>
              </w:divBdr>
            </w:div>
            <w:div w:id="1564023242">
              <w:marLeft w:val="0"/>
              <w:marRight w:val="0"/>
              <w:marTop w:val="0"/>
              <w:marBottom w:val="0"/>
              <w:divBdr>
                <w:top w:val="none" w:sz="0" w:space="0" w:color="auto"/>
                <w:left w:val="none" w:sz="0" w:space="0" w:color="auto"/>
                <w:bottom w:val="none" w:sz="0" w:space="0" w:color="auto"/>
                <w:right w:val="none" w:sz="0" w:space="0" w:color="auto"/>
              </w:divBdr>
            </w:div>
            <w:div w:id="1637490295">
              <w:marLeft w:val="0"/>
              <w:marRight w:val="0"/>
              <w:marTop w:val="0"/>
              <w:marBottom w:val="0"/>
              <w:divBdr>
                <w:top w:val="none" w:sz="0" w:space="0" w:color="auto"/>
                <w:left w:val="none" w:sz="0" w:space="0" w:color="auto"/>
                <w:bottom w:val="none" w:sz="0" w:space="0" w:color="auto"/>
                <w:right w:val="none" w:sz="0" w:space="0" w:color="auto"/>
              </w:divBdr>
            </w:div>
            <w:div w:id="1267619287">
              <w:marLeft w:val="0"/>
              <w:marRight w:val="0"/>
              <w:marTop w:val="0"/>
              <w:marBottom w:val="0"/>
              <w:divBdr>
                <w:top w:val="none" w:sz="0" w:space="0" w:color="auto"/>
                <w:left w:val="none" w:sz="0" w:space="0" w:color="auto"/>
                <w:bottom w:val="none" w:sz="0" w:space="0" w:color="auto"/>
                <w:right w:val="none" w:sz="0" w:space="0" w:color="auto"/>
              </w:divBdr>
            </w:div>
            <w:div w:id="937641324">
              <w:marLeft w:val="0"/>
              <w:marRight w:val="0"/>
              <w:marTop w:val="0"/>
              <w:marBottom w:val="0"/>
              <w:divBdr>
                <w:top w:val="none" w:sz="0" w:space="0" w:color="auto"/>
                <w:left w:val="none" w:sz="0" w:space="0" w:color="auto"/>
                <w:bottom w:val="none" w:sz="0" w:space="0" w:color="auto"/>
                <w:right w:val="none" w:sz="0" w:space="0" w:color="auto"/>
              </w:divBdr>
            </w:div>
            <w:div w:id="1761174776">
              <w:marLeft w:val="0"/>
              <w:marRight w:val="0"/>
              <w:marTop w:val="0"/>
              <w:marBottom w:val="0"/>
              <w:divBdr>
                <w:top w:val="none" w:sz="0" w:space="0" w:color="auto"/>
                <w:left w:val="none" w:sz="0" w:space="0" w:color="auto"/>
                <w:bottom w:val="none" w:sz="0" w:space="0" w:color="auto"/>
                <w:right w:val="none" w:sz="0" w:space="0" w:color="auto"/>
              </w:divBdr>
            </w:div>
            <w:div w:id="582689150">
              <w:marLeft w:val="0"/>
              <w:marRight w:val="0"/>
              <w:marTop w:val="0"/>
              <w:marBottom w:val="0"/>
              <w:divBdr>
                <w:top w:val="none" w:sz="0" w:space="0" w:color="auto"/>
                <w:left w:val="none" w:sz="0" w:space="0" w:color="auto"/>
                <w:bottom w:val="none" w:sz="0" w:space="0" w:color="auto"/>
                <w:right w:val="none" w:sz="0" w:space="0" w:color="auto"/>
              </w:divBdr>
            </w:div>
            <w:div w:id="1907298631">
              <w:marLeft w:val="0"/>
              <w:marRight w:val="0"/>
              <w:marTop w:val="0"/>
              <w:marBottom w:val="0"/>
              <w:divBdr>
                <w:top w:val="none" w:sz="0" w:space="0" w:color="auto"/>
                <w:left w:val="none" w:sz="0" w:space="0" w:color="auto"/>
                <w:bottom w:val="none" w:sz="0" w:space="0" w:color="auto"/>
                <w:right w:val="none" w:sz="0" w:space="0" w:color="auto"/>
              </w:divBdr>
            </w:div>
            <w:div w:id="161181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2730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dc:creator>
  <cp:keywords/>
  <dc:description/>
  <cp:lastModifiedBy>Borejko, Tatjana</cp:lastModifiedBy>
  <cp:revision>3</cp:revision>
  <cp:lastPrinted>2020-02-12T08:20:00Z</cp:lastPrinted>
  <dcterms:created xsi:type="dcterms:W3CDTF">2020-10-01T06:16:00Z</dcterms:created>
  <dcterms:modified xsi:type="dcterms:W3CDTF">2021-05-26T05:47:00Z</dcterms:modified>
</cp:coreProperties>
</file>